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0390D637" w:rsidR="00B306B3" w:rsidRPr="00DC7379" w:rsidRDefault="00044EB1" w:rsidP="005E347E">
          <w:pPr>
            <w:pStyle w:val="A1"/>
          </w:pPr>
          <w:r>
            <w:t xml:space="preserve">Proposta de Honorários para </w:t>
          </w:r>
          <w:r w:rsidR="00816EDD">
            <w:t xml:space="preserve">Coordenador do compliance trabalhista </w:t>
          </w:r>
          <w:r w:rsidR="00CB4C67">
            <w:t>mensal</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476D6340" w:rsidR="005E347E" w:rsidRPr="00410A02" w:rsidRDefault="00E1718B" w:rsidP="005E347E">
                                <w:pPr>
                                  <w:pStyle w:val="Arizen26"/>
                                </w:pPr>
                                <w:r>
                                  <w:t xml:space="preserve">Este documento é um </w:t>
                                </w:r>
                                <w:r w:rsidR="00044EB1">
                                  <w:t xml:space="preserve">modelo de proposta de honorários para </w:t>
                                </w:r>
                                <w:r w:rsidR="00CB4C67">
                                  <w:t>o serviço mensal de</w:t>
                                </w:r>
                                <w:r w:rsidR="00816EDD">
                                  <w:t xml:space="preserve"> Coordenador do compliance trabalhista</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476D6340" w:rsidR="005E347E" w:rsidRPr="00410A02" w:rsidRDefault="00E1718B" w:rsidP="005E347E">
                          <w:pPr>
                            <w:pStyle w:val="Arizen26"/>
                          </w:pPr>
                          <w:r>
                            <w:t xml:space="preserve">Este documento é um </w:t>
                          </w:r>
                          <w:r w:rsidR="00044EB1">
                            <w:t xml:space="preserve">modelo de proposta de honorários para </w:t>
                          </w:r>
                          <w:r w:rsidR="00CB4C67">
                            <w:t>o serviço mensal de</w:t>
                          </w:r>
                          <w:r w:rsidR="00816EDD">
                            <w:t xml:space="preserve"> Coordenador do </w:t>
                          </w:r>
                          <w:proofErr w:type="spellStart"/>
                          <w:r w:rsidR="00816EDD">
                            <w:t>compliance</w:t>
                          </w:r>
                          <w:proofErr w:type="spellEnd"/>
                          <w:r w:rsidR="00816EDD">
                            <w:t xml:space="preserve"> trabalhista</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proofErr w:type="gramStart"/>
                          <w:r>
                            <w:t>à</w:t>
                          </w:r>
                          <w:proofErr w:type="gramEnd"/>
                          <w:r>
                            <w:t xml:space="preserve">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8C0635"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8C0635"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6C329331"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w:t>
      </w:r>
      <w:r w:rsidR="00816EDD">
        <w:rPr>
          <w:rFonts w:ascii="Verdana" w:eastAsiaTheme="minorHAnsi" w:hAnsi="Verdana" w:cs="Arial"/>
          <w:sz w:val="52"/>
          <w:szCs w:val="52"/>
          <w:lang w:val="pt-BR"/>
        </w:rPr>
        <w:t xml:space="preserve">Coordenador do compliance trabalhista </w:t>
      </w:r>
      <w:r w:rsidR="00CB4C67">
        <w:rPr>
          <w:rFonts w:ascii="Verdana" w:eastAsiaTheme="minorHAnsi" w:hAnsi="Verdana" w:cs="Arial"/>
          <w:sz w:val="52"/>
          <w:szCs w:val="52"/>
          <w:lang w:val="pt-BR"/>
        </w:rPr>
        <w:t>mensal</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8A0E71" w:rsidRDefault="005E347E" w:rsidP="00BB135C">
            <w:pPr>
              <w:rPr>
                <w:rFonts w:ascii="Verdana" w:hAnsi="Verdana" w:cs="Arial"/>
                <w:lang w:val="pt-BR"/>
              </w:rPr>
            </w:pPr>
          </w:p>
          <w:p w14:paraId="69B1308A" w14:textId="034AF688" w:rsidR="005E347E" w:rsidRPr="008A0E71" w:rsidRDefault="008A0E71" w:rsidP="00BB135C">
            <w:pPr>
              <w:pStyle w:val="AA1"/>
              <w:framePr w:hSpace="0" w:wrap="auto" w:vAnchor="margin" w:hAnchor="text" w:xAlign="left" w:yAlign="inline"/>
              <w:rPr>
                <w:color w:val="FFFFFF"/>
              </w:rPr>
            </w:pPr>
            <w:r>
              <w:t>10</w:t>
            </w:r>
            <w:r w:rsidR="00E478D8" w:rsidRPr="008A0E71">
              <w:t>-</w:t>
            </w:r>
            <w:r>
              <w:t>M</w:t>
            </w:r>
            <w:r w:rsidR="00410A02" w:rsidRPr="008A0E71">
              <w:t>-DOC-</w:t>
            </w:r>
            <w:r>
              <w:t>CLT</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14EAAE90" w:rsidR="00F46959" w:rsidRPr="00F46959" w:rsidRDefault="00F46959" w:rsidP="00044EB1">
      <w:pPr>
        <w:jc w:val="both"/>
        <w:rPr>
          <w:rFonts w:ascii="Verdana" w:hAnsi="Verdana" w:cs="Arial"/>
          <w:u w:val="single"/>
          <w:lang w:val="pt-BR"/>
        </w:rPr>
      </w:pPr>
      <w:r w:rsidRPr="00F46959">
        <w:rPr>
          <w:rFonts w:ascii="Verdana" w:hAnsi="Verdana" w:cs="Arial"/>
          <w:b/>
          <w:bCs/>
          <w:u w:val="single"/>
          <w:lang w:val="pt-BR"/>
        </w:rPr>
        <w:t>Ref</w:t>
      </w:r>
      <w:r w:rsidRPr="00F46959">
        <w:rPr>
          <w:rFonts w:ascii="Verdana" w:hAnsi="Verdana" w:cs="Arial"/>
          <w:u w:val="single"/>
          <w:lang w:val="pt-BR"/>
        </w:rPr>
        <w:t xml:space="preserve">: Proposta de Honorários de Prestação de Serviços de </w:t>
      </w:r>
      <w:r w:rsidR="00174E34">
        <w:rPr>
          <w:rFonts w:ascii="Verdana" w:hAnsi="Verdana" w:cs="Arial"/>
          <w:i/>
          <w:iCs/>
          <w:u w:val="single"/>
          <w:lang w:val="pt-BR"/>
        </w:rPr>
        <w:t xml:space="preserve">Coordenador do Compliance Trabalhista </w:t>
      </w:r>
      <w:r w:rsidR="00CB4C67">
        <w:rPr>
          <w:rFonts w:ascii="Verdana" w:hAnsi="Verdana" w:cs="Arial"/>
          <w:u w:val="single"/>
          <w:lang w:val="pt-BR"/>
        </w:rPr>
        <w:t>(encarregado).</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531BBEDE"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w:t>
      </w:r>
      <w:r w:rsidR="00CB4C67">
        <w:rPr>
          <w:rFonts w:ascii="Verdana" w:hAnsi="Verdana" w:cs="Arial"/>
          <w:lang w:val="pt-BR"/>
        </w:rPr>
        <w:t xml:space="preserve">atuação </w:t>
      </w:r>
      <w:r w:rsidR="00174E34">
        <w:rPr>
          <w:rFonts w:ascii="Verdana" w:hAnsi="Verdana" w:cs="Arial"/>
          <w:lang w:val="pt-BR"/>
        </w:rPr>
        <w:t xml:space="preserve">como Coordenador do Compliance Trabalhista </w:t>
      </w:r>
      <w:r>
        <w:rPr>
          <w:rFonts w:ascii="Verdana" w:hAnsi="Verdana" w:cs="Arial"/>
          <w:lang w:val="pt-BR"/>
        </w:rPr>
        <w:t xml:space="preserve">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342BDA0C"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Consultiva;</w:t>
      </w:r>
    </w:p>
    <w:p w14:paraId="29300DB1" w14:textId="65A838BE"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Contratual</w:t>
      </w:r>
      <w:r w:rsidR="00F46959" w:rsidRPr="00F46959">
        <w:rPr>
          <w:rFonts w:ascii="Verdana" w:hAnsi="Verdana" w:cs="Arial"/>
          <w:lang w:val="pt-BR"/>
        </w:rPr>
        <w:t>;</w:t>
      </w:r>
    </w:p>
    <w:p w14:paraId="42E401D7" w14:textId="5B6E2FC5"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Preventiva</w:t>
      </w:r>
      <w:r w:rsidR="00F46959">
        <w:rPr>
          <w:rFonts w:ascii="Verdana" w:hAnsi="Verdana" w:cs="Arial"/>
          <w:lang w:val="pt-BR"/>
        </w:rPr>
        <w:t xml:space="preserve">; </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00850C9A" w14:textId="1B10DDF7" w:rsidR="00F46959" w:rsidRDefault="00F46959" w:rsidP="00CB4C67">
      <w:pPr>
        <w:ind w:left="360"/>
        <w:jc w:val="both"/>
        <w:rPr>
          <w:rFonts w:ascii="Verdana" w:hAnsi="Verdana" w:cs="Arial"/>
          <w:lang w:val="pt-BR"/>
        </w:rPr>
      </w:pPr>
      <w:r>
        <w:rPr>
          <w:rFonts w:ascii="Verdana" w:hAnsi="Verdana" w:cs="Arial"/>
          <w:lang w:val="pt-BR"/>
        </w:rPr>
        <w:t>Os honorários são estipulados</w:t>
      </w:r>
      <w:r w:rsidR="00CB4C67">
        <w:rPr>
          <w:rFonts w:ascii="Verdana" w:hAnsi="Verdana" w:cs="Arial"/>
          <w:lang w:val="pt-BR"/>
        </w:rPr>
        <w:t>, fixados</w:t>
      </w:r>
      <w:r>
        <w:rPr>
          <w:rFonts w:ascii="Verdana" w:hAnsi="Verdana" w:cs="Arial"/>
          <w:lang w:val="pt-BR"/>
        </w:rPr>
        <w:t xml:space="preserve"> e devidamente pagos </w:t>
      </w:r>
      <w:r w:rsidR="00CB4C67">
        <w:rPr>
          <w:rFonts w:ascii="Verdana" w:hAnsi="Verdana" w:cs="Arial"/>
          <w:lang w:val="pt-BR"/>
        </w:rPr>
        <w:t xml:space="preserve">mensalmente, independente do fluxo e quantidade de demanda de serviço no mês. </w:t>
      </w:r>
    </w:p>
    <w:p w14:paraId="712015C8" w14:textId="77777777" w:rsidR="00CB4C67" w:rsidRDefault="00CB4C67" w:rsidP="00CB4C67">
      <w:pPr>
        <w:ind w:left="360"/>
        <w:jc w:val="both"/>
        <w:rPr>
          <w:rFonts w:ascii="Verdana" w:hAnsi="Verdana" w:cs="Arial"/>
          <w:lang w:val="pt-BR"/>
        </w:rPr>
      </w:pPr>
    </w:p>
    <w:p w14:paraId="3036CC13" w14:textId="37BE8AFC" w:rsidR="00F46959" w:rsidRDefault="00F46959" w:rsidP="00F46959">
      <w:pPr>
        <w:ind w:left="360"/>
        <w:jc w:val="both"/>
        <w:rPr>
          <w:rFonts w:ascii="Verdana" w:hAnsi="Verdana" w:cs="Arial"/>
          <w:lang w:val="pt-BR"/>
        </w:rPr>
      </w:pPr>
      <w:r>
        <w:rPr>
          <w:rFonts w:ascii="Verdana" w:hAnsi="Verdana" w:cs="Arial"/>
          <w:lang w:val="pt-BR"/>
        </w:rPr>
        <w:t>A totalização dos valores supra mencionados, perfaz a quantia de R$ xxxxxxxxx</w:t>
      </w:r>
      <w:r w:rsidR="00CB4C67">
        <w:rPr>
          <w:rFonts w:ascii="Verdana" w:hAnsi="Verdana" w:cs="Arial"/>
          <w:lang w:val="pt-BR"/>
        </w:rPr>
        <w:t xml:space="preserve">, valor referente ao plano mensal.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Pix;</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24C87803" w:rsidR="00F46959" w:rsidRDefault="00F46959" w:rsidP="00F46959">
      <w:pPr>
        <w:jc w:val="both"/>
        <w:rPr>
          <w:rFonts w:ascii="Verdana" w:hAnsi="Verdana" w:cs="Arial"/>
          <w:lang w:val="pt-BR"/>
        </w:rPr>
      </w:pPr>
      <w:r>
        <w:rPr>
          <w:rFonts w:ascii="Verdana" w:hAnsi="Verdana" w:cs="Arial"/>
          <w:lang w:val="pt-BR"/>
        </w:rPr>
        <w:t>Caso ocorra a superveniência de despesas extras</w:t>
      </w:r>
      <w:r w:rsidR="00CB4C67">
        <w:rPr>
          <w:rFonts w:ascii="Verdana" w:hAnsi="Verdana" w:cs="Arial"/>
          <w:lang w:val="pt-BR"/>
        </w:rPr>
        <w:t>, tais como custas processuais, taxas, diligências externas, entre outras,</w:t>
      </w:r>
      <w:r>
        <w:rPr>
          <w:rFonts w:ascii="Verdana" w:hAnsi="Verdana" w:cs="Arial"/>
          <w:lang w:val="pt-BR"/>
        </w:rPr>
        <w:t xml:space="preserve">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02A5F16D"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CIDADE/UF, xx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06D3" w14:textId="77777777" w:rsidR="008C0635" w:rsidRDefault="008C0635">
      <w:r>
        <w:separator/>
      </w:r>
    </w:p>
  </w:endnote>
  <w:endnote w:type="continuationSeparator" w:id="0">
    <w:p w14:paraId="6D0F684D" w14:textId="77777777" w:rsidR="008C0635" w:rsidRDefault="008C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8C0635" w:rsidP="00785B16">
    <w:pPr>
      <w:pStyle w:val="Rodap"/>
      <w:rPr>
        <w:rFonts w:ascii="Arial" w:hAnsi="Arial" w:cs="Arial"/>
        <w:sz w:val="20"/>
      </w:rPr>
    </w:pPr>
  </w:p>
  <w:p w14:paraId="669138C0" w14:textId="77777777" w:rsidR="00A52696" w:rsidRPr="00D177DB" w:rsidRDefault="008C0635" w:rsidP="00785B16">
    <w:pPr>
      <w:pStyle w:val="Rodap"/>
      <w:rPr>
        <w:rFonts w:ascii="Arial" w:hAnsi="Arial" w:cs="Arial"/>
        <w:sz w:val="20"/>
        <w:lang w:val="pt-BR"/>
      </w:rPr>
    </w:pPr>
  </w:p>
  <w:p w14:paraId="6C3B1974" w14:textId="77777777" w:rsidR="00086E61" w:rsidRDefault="008C0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6FB6" w14:textId="77777777" w:rsidR="008C0635" w:rsidRDefault="008C0635">
      <w:r>
        <w:separator/>
      </w:r>
    </w:p>
  </w:footnote>
  <w:footnote w:type="continuationSeparator" w:id="0">
    <w:p w14:paraId="6EFF1A0B" w14:textId="77777777" w:rsidR="008C0635" w:rsidRDefault="008C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7F3F3120" w:rsidR="00044EB1" w:rsidRPr="00044EB1" w:rsidRDefault="00044EB1" w:rsidP="00CB4C67">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w:t>
    </w:r>
    <w:r w:rsidR="00816EDD">
      <w:rPr>
        <w:rFonts w:ascii="Arial" w:hAnsi="Arial"/>
        <w:sz w:val="20"/>
        <w:szCs w:val="20"/>
        <w:lang w:val="pt-BR"/>
      </w:rPr>
      <w:t xml:space="preserve">Coordenador do compliance Trabalhista </w:t>
    </w:r>
    <w:r w:rsidR="00CB4C67">
      <w:rPr>
        <w:rFonts w:ascii="Arial" w:hAnsi="Arial"/>
        <w:sz w:val="20"/>
        <w:szCs w:val="20"/>
        <w:lang w:val="pt-BR"/>
      </w:rPr>
      <w:t xml:space="preserve">mensal </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8C0635">
    <w:pPr>
      <w:pStyle w:val="Cabealho"/>
      <w:rPr>
        <w:lang w:val="pt-BR"/>
      </w:rPr>
    </w:pPr>
  </w:p>
  <w:p w14:paraId="6057EC14" w14:textId="77777777" w:rsidR="00086E61" w:rsidRPr="00CF334A" w:rsidRDefault="008C0635">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33117"/>
    <w:rsid w:val="001461EA"/>
    <w:rsid w:val="00174E34"/>
    <w:rsid w:val="001E148C"/>
    <w:rsid w:val="002659EC"/>
    <w:rsid w:val="00282936"/>
    <w:rsid w:val="002952FA"/>
    <w:rsid w:val="00303694"/>
    <w:rsid w:val="003158BD"/>
    <w:rsid w:val="00410A02"/>
    <w:rsid w:val="005E347E"/>
    <w:rsid w:val="00674073"/>
    <w:rsid w:val="006879E8"/>
    <w:rsid w:val="006942BA"/>
    <w:rsid w:val="006A100D"/>
    <w:rsid w:val="006B0C85"/>
    <w:rsid w:val="006D488D"/>
    <w:rsid w:val="00816EDD"/>
    <w:rsid w:val="00862D54"/>
    <w:rsid w:val="008A0E71"/>
    <w:rsid w:val="008C0635"/>
    <w:rsid w:val="00930478"/>
    <w:rsid w:val="00971452"/>
    <w:rsid w:val="00B306B3"/>
    <w:rsid w:val="00B80DC3"/>
    <w:rsid w:val="00BD157A"/>
    <w:rsid w:val="00CB4C67"/>
    <w:rsid w:val="00DC7379"/>
    <w:rsid w:val="00E1718B"/>
    <w:rsid w:val="00E2172C"/>
    <w:rsid w:val="00E478D8"/>
    <w:rsid w:val="00EB67F7"/>
    <w:rsid w:val="00F46959"/>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293</Words>
  <Characters>1588</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2019-11-18T23:39:00Z</dcterms:created>
  <dcterms:modified xsi:type="dcterms:W3CDTF">2022-07-28T15:05:00Z</dcterms:modified>
</cp:coreProperties>
</file>