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543A26FB" w14:textId="77777777" w:rsidR="005E347E" w:rsidRPr="00DC7379" w:rsidRDefault="005E347E" w:rsidP="005E347E">
          <w:pPr>
            <w:rPr>
              <w:rFonts w:ascii="Verdana" w:hAnsi="Verdana" w:cs="Arial"/>
              <w:lang w:val="en-US" w:eastAsia="ja-JP"/>
            </w:rPr>
          </w:pPr>
          <w:r w:rsidRPr="00DC7379">
            <w:rPr>
              <w:noProof/>
            </w:rPr>
            <w:drawing>
              <wp:anchor distT="0" distB="0" distL="114300" distR="114300" simplePos="0" relativeHeight="251662336" behindDoc="0" locked="0" layoutInCell="1" allowOverlap="1" wp14:anchorId="50B9CE3A" wp14:editId="032969D4">
                <wp:simplePos x="0" y="0"/>
                <wp:positionH relativeFrom="column">
                  <wp:posOffset>685800</wp:posOffset>
                </wp:positionH>
                <wp:positionV relativeFrom="paragraph">
                  <wp:posOffset>184150</wp:posOffset>
                </wp:positionV>
                <wp:extent cx="4307840" cy="885825"/>
                <wp:effectExtent l="0" t="0" r="0" b="0"/>
                <wp:wrapNone/>
                <wp:docPr id="12" name="Picture 1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0" distB="0" distL="114300" distR="114300" simplePos="0" relativeHeight="251660288" behindDoc="1" locked="0" layoutInCell="0" allowOverlap="1" wp14:anchorId="66CDACED" wp14:editId="7B6FE1CE">
                    <wp:simplePos x="0" y="0"/>
                    <wp:positionH relativeFrom="page">
                      <wp:posOffset>-191770</wp:posOffset>
                    </wp:positionH>
                    <wp:positionV relativeFrom="topMargin">
                      <wp:posOffset>-22860</wp:posOffset>
                    </wp:positionV>
                    <wp:extent cx="7663815" cy="2856230"/>
                    <wp:effectExtent l="0" t="0" r="24130" b="203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23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193E891F" id="Rectangle 16" o:spid="_x0000_s1026" style="position:absolute;margin-left:-15.1pt;margin-top:-1.8pt;width:603.4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" o:allowincell="f" fillcolor="#051740" strokecolor="#4f81bd">
                    <w10:wrap anchorx="page" anchory="margin"/>
                  </v:rect>
                </w:pict>
              </mc:Fallback>
            </mc:AlternateContent>
          </w:r>
          <w:bookmarkStart w:id="0" w:name="_Hlk4417457"/>
        </w:p>
        <w:bookmarkEnd w:id="0"/>
        <w:p w14:paraId="55F657FA" w14:textId="77777777" w:rsidR="005E347E" w:rsidRPr="00DC7379" w:rsidRDefault="005E347E" w:rsidP="005E347E">
          <w:pPr>
            <w:rPr>
              <w:rFonts w:ascii="Verdana" w:hAnsi="Verdana" w:cs="Arial"/>
              <w:lang w:eastAsia="ja-JP"/>
            </w:rPr>
          </w:pPr>
        </w:p>
        <w:p w14:paraId="669A0821" w14:textId="77777777" w:rsidR="005E347E" w:rsidRPr="00DC7379" w:rsidRDefault="005E347E" w:rsidP="005E347E">
          <w:pPr>
            <w:rPr>
              <w:rFonts w:ascii="Verdana" w:hAnsi="Verdana" w:cs="Arial"/>
              <w:lang w:eastAsia="ja-JP"/>
            </w:rPr>
          </w:pPr>
        </w:p>
        <w:p w14:paraId="3E36D2EC" w14:textId="77777777" w:rsidR="005E347E" w:rsidRPr="00DC7379" w:rsidRDefault="005E347E" w:rsidP="005E347E">
          <w:pPr>
            <w:rPr>
              <w:rFonts w:ascii="Verdana" w:hAnsi="Verdana" w:cs="Arial"/>
              <w:lang w:eastAsia="ja-JP"/>
            </w:rPr>
          </w:pPr>
        </w:p>
        <w:p w14:paraId="58468804" w14:textId="77777777" w:rsidR="005E347E" w:rsidRPr="00DC7379" w:rsidRDefault="005E347E" w:rsidP="005E347E">
          <w:pPr>
            <w:rPr>
              <w:rFonts w:ascii="Verdana" w:hAnsi="Verdana" w:cs="Arial"/>
              <w:lang w:eastAsia="ja-JP"/>
            </w:rPr>
          </w:pPr>
        </w:p>
        <w:p w14:paraId="24DCEAF4" w14:textId="77777777" w:rsidR="005E347E" w:rsidRPr="00DC7379" w:rsidRDefault="005E347E" w:rsidP="005E347E">
          <w:pPr>
            <w:rPr>
              <w:rFonts w:ascii="Verdana" w:hAnsi="Verdana" w:cs="Arial"/>
              <w:lang w:eastAsia="ja-JP"/>
            </w:rPr>
          </w:pPr>
        </w:p>
        <w:p w14:paraId="4A2E62E3" w14:textId="77777777" w:rsidR="005E347E" w:rsidRPr="00DC7379" w:rsidRDefault="005E347E" w:rsidP="005E347E">
          <w:pPr>
            <w:rPr>
              <w:rFonts w:ascii="Verdana" w:hAnsi="Verdana" w:cs="Arial"/>
              <w:lang w:eastAsia="ja-JP"/>
            </w:rPr>
          </w:pPr>
        </w:p>
        <w:p w14:paraId="70948CE8" w14:textId="77777777" w:rsidR="005E347E" w:rsidRPr="00DC7379" w:rsidRDefault="005E347E" w:rsidP="005E347E">
          <w:pPr>
            <w:rPr>
              <w:rFonts w:ascii="Verdana" w:hAnsi="Verdana" w:cs="Arial"/>
              <w:lang w:eastAsia="ja-JP"/>
            </w:rPr>
          </w:pPr>
        </w:p>
        <w:p w14:paraId="0DEE9672" w14:textId="77777777" w:rsidR="005E347E" w:rsidRPr="00DC7379" w:rsidRDefault="005E347E" w:rsidP="005E347E">
          <w:pPr>
            <w:rPr>
              <w:rFonts w:ascii="Verdana" w:hAnsi="Verdana" w:cs="Arial"/>
              <w:lang w:eastAsia="ja-JP"/>
            </w:rPr>
          </w:pPr>
        </w:p>
        <w:p w14:paraId="150E5820" w14:textId="77777777" w:rsidR="005E347E" w:rsidRPr="00DC7379" w:rsidRDefault="005E347E" w:rsidP="005E347E">
          <w:pPr>
            <w:rPr>
              <w:rFonts w:ascii="Verdana" w:hAnsi="Verdana" w:cs="Arial"/>
            </w:rPr>
          </w:pPr>
        </w:p>
        <w:p w14:paraId="62578CC1" w14:textId="77777777" w:rsidR="005E347E" w:rsidRPr="00DC7379" w:rsidRDefault="005E347E" w:rsidP="005E347E">
          <w:pPr>
            <w:rPr>
              <w:rFonts w:ascii="Verdana" w:hAnsi="Verdana" w:cs="Arial"/>
            </w:rPr>
          </w:pPr>
        </w:p>
        <w:p w14:paraId="53BFACBE" w14:textId="77777777" w:rsidR="005E347E" w:rsidRPr="00DC7379" w:rsidRDefault="005E347E" w:rsidP="005E347E">
          <w:pPr>
            <w:jc w:val="center"/>
            <w:rPr>
              <w:rFonts w:ascii="Verdana" w:hAnsi="Verdana" w:cs="Arial"/>
              <w:sz w:val="52"/>
              <w:szCs w:val="52"/>
            </w:rPr>
          </w:pPr>
        </w:p>
        <w:p w14:paraId="328369B5" w14:textId="5F61CF49" w:rsidR="005E347E" w:rsidRDefault="005E347E" w:rsidP="005E347E">
          <w:pPr>
            <w:pStyle w:val="A1"/>
          </w:pPr>
        </w:p>
        <w:p w14:paraId="465A13E9" w14:textId="62346D08" w:rsidR="00B306B3" w:rsidRPr="00DC7379" w:rsidRDefault="00A25DB4" w:rsidP="005E347E">
          <w:pPr>
            <w:pStyle w:val="A1"/>
          </w:pPr>
          <w:r>
            <w:t xml:space="preserve">Contrato de Honorários para </w:t>
          </w:r>
          <w:r w:rsidR="00762430">
            <w:t>Coordenador do compliance do Meio Ambiente</w:t>
          </w:r>
          <w:r>
            <w:t xml:space="preserve"> Mensal</w:t>
          </w:r>
        </w:p>
        <w:p w14:paraId="767B22A3" w14:textId="77777777" w:rsidR="005E347E" w:rsidRPr="00DC7379" w:rsidRDefault="005E347E" w:rsidP="005E347E">
          <w:pPr>
            <w:jc w:val="center"/>
            <w:rPr>
              <w:rFonts w:ascii="Verdana" w:hAnsi="Verdana" w:cs="Arial"/>
              <w:sz w:val="52"/>
              <w:szCs w:val="52"/>
            </w:rPr>
          </w:pPr>
        </w:p>
        <w:p w14:paraId="6CECB7E8" w14:textId="77777777" w:rsidR="005E347E" w:rsidRPr="00DC7379" w:rsidRDefault="005E347E" w:rsidP="005E347E">
          <w:pPr>
            <w:rPr>
              <w:rFonts w:ascii="Verdana" w:hAnsi="Verdana" w:cs="Arial"/>
            </w:rPr>
          </w:pPr>
        </w:p>
        <w:p w14:paraId="50582050" w14:textId="77777777" w:rsidR="005E347E" w:rsidRPr="00DC7379" w:rsidRDefault="005E347E" w:rsidP="005E347E">
          <w:pPr>
            <w:rPr>
              <w:rFonts w:ascii="Verdana" w:hAnsi="Verdana" w:cs="Arial"/>
              <w:lang w:eastAsia="ja-JP"/>
            </w:rPr>
          </w:pPr>
        </w:p>
        <w:p w14:paraId="5FDC7F97" w14:textId="77777777" w:rsidR="005E347E" w:rsidRPr="00DC7379" w:rsidRDefault="005E347E" w:rsidP="005E347E">
          <w:pPr>
            <w:rPr>
              <w:rFonts w:ascii="Verdana" w:hAnsi="Verdana" w:cs="Arial"/>
              <w:lang w:eastAsia="ja-JP"/>
            </w:rPr>
          </w:pPr>
        </w:p>
        <w:p w14:paraId="2917BE97" w14:textId="77777777" w:rsidR="005E347E" w:rsidRPr="00DC7379" w:rsidRDefault="005E347E" w:rsidP="005E347E">
          <w:pPr>
            <w:rPr>
              <w:rFonts w:ascii="Verdana" w:hAnsi="Verdana" w:cs="Arial"/>
              <w:lang w:eastAsia="ja-JP"/>
            </w:rPr>
          </w:pPr>
          <w:r w:rsidRPr="00DC7379">
            <w:rPr>
              <w:noProof/>
            </w:rPr>
            <w:drawing>
              <wp:anchor distT="0" distB="0" distL="114300" distR="114300" simplePos="0" relativeHeight="251663360" behindDoc="0" locked="0" layoutInCell="1" allowOverlap="1" wp14:anchorId="0E368749" wp14:editId="5CF0C147">
                <wp:simplePos x="0" y="0"/>
                <wp:positionH relativeFrom="column">
                  <wp:posOffset>-936625</wp:posOffset>
                </wp:positionH>
                <wp:positionV relativeFrom="paragraph">
                  <wp:posOffset>187325</wp:posOffset>
                </wp:positionV>
                <wp:extent cx="2524125" cy="2680335"/>
                <wp:effectExtent l="0" t="0" r="9525"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EF76E91" w14:textId="77777777" w:rsidR="005E347E" w:rsidRPr="00DC7379" w:rsidRDefault="005E347E" w:rsidP="005E347E">
          <w:pPr>
            <w:rPr>
              <w:rFonts w:ascii="Verdana" w:hAnsi="Verdana" w:cs="Arial"/>
              <w:lang w:eastAsia="ja-JP"/>
            </w:rPr>
          </w:pPr>
        </w:p>
        <w:p w14:paraId="45595DA2" w14:textId="77777777" w:rsidR="005E347E" w:rsidRPr="00DC7379" w:rsidRDefault="005E347E" w:rsidP="005E347E">
          <w:pPr>
            <w:rPr>
              <w:rFonts w:ascii="Verdana" w:hAnsi="Verdana" w:cs="Arial"/>
              <w:lang w:eastAsia="ja-JP"/>
            </w:rPr>
          </w:pPr>
        </w:p>
        <w:p w14:paraId="1069E918" w14:textId="77777777" w:rsidR="005E347E" w:rsidRPr="00DC7379" w:rsidRDefault="005E347E" w:rsidP="005E347E">
          <w:pPr>
            <w:rPr>
              <w:rFonts w:ascii="Verdana" w:hAnsi="Verdana" w:cs="Arial"/>
              <w:lang w:eastAsia="ja-JP"/>
            </w:rPr>
          </w:pPr>
        </w:p>
        <w:p w14:paraId="4A1FFE02" w14:textId="77777777" w:rsidR="005E347E" w:rsidRPr="00DC7379" w:rsidRDefault="005E347E" w:rsidP="005E347E">
          <w:pPr>
            <w:rPr>
              <w:rFonts w:ascii="Verdana" w:hAnsi="Verdana" w:cs="Arial"/>
              <w:lang w:eastAsia="ja-JP"/>
            </w:rPr>
          </w:pPr>
        </w:p>
        <w:p w14:paraId="486066B9" w14:textId="77777777" w:rsidR="005E347E" w:rsidRPr="00DC7379" w:rsidRDefault="005E347E" w:rsidP="005E347E">
          <w:pPr>
            <w:rPr>
              <w:rFonts w:ascii="Verdana" w:hAnsi="Verdana" w:cs="Arial"/>
              <w:lang w:eastAsia="ja-JP"/>
            </w:rPr>
          </w:pPr>
        </w:p>
        <w:p w14:paraId="35519270" w14:textId="77777777" w:rsidR="005E347E" w:rsidRPr="00DC7379" w:rsidRDefault="005E347E" w:rsidP="005E347E">
          <w:pPr>
            <w:rPr>
              <w:rFonts w:ascii="Verdana" w:hAnsi="Verdana" w:cs="Arial"/>
              <w:lang w:eastAsia="ja-JP"/>
            </w:rPr>
          </w:pPr>
        </w:p>
        <w:p w14:paraId="156B9441" w14:textId="77777777" w:rsidR="005E347E" w:rsidRPr="00DC7379" w:rsidRDefault="005E347E" w:rsidP="005E347E">
          <w:pPr>
            <w:rPr>
              <w:rFonts w:ascii="Verdana" w:hAnsi="Verdana" w:cs="Arial"/>
              <w:lang w:eastAsia="ja-JP"/>
            </w:rPr>
          </w:pPr>
        </w:p>
        <w:p w14:paraId="5B23329D" w14:textId="77777777" w:rsidR="005E347E" w:rsidRPr="00DC7379" w:rsidRDefault="005E347E" w:rsidP="005E347E">
          <w:pPr>
            <w:rPr>
              <w:rFonts w:ascii="Verdana" w:hAnsi="Verdana" w:cs="Arial"/>
              <w:lang w:eastAsia="ja-JP"/>
            </w:rPr>
          </w:pPr>
        </w:p>
        <w:p w14:paraId="7059A94B" w14:textId="77777777" w:rsidR="005E347E" w:rsidRPr="00DC7379" w:rsidRDefault="005E347E" w:rsidP="005E347E">
          <w:pPr>
            <w:rPr>
              <w:rFonts w:ascii="Verdana" w:hAnsi="Verdana" w:cs="Arial"/>
              <w:lang w:eastAsia="ja-JP"/>
            </w:rPr>
          </w:pPr>
        </w:p>
        <w:p w14:paraId="3AC0908B" w14:textId="77777777" w:rsidR="005E347E" w:rsidRPr="00DC7379" w:rsidRDefault="005E347E" w:rsidP="005E347E">
          <w:pPr>
            <w:rPr>
              <w:rFonts w:ascii="Verdana" w:hAnsi="Verdana" w:cs="Arial"/>
              <w:lang w:eastAsia="ja-JP"/>
            </w:rPr>
          </w:pPr>
        </w:p>
        <w:p w14:paraId="0875E65D" w14:textId="77777777" w:rsidR="005E347E" w:rsidRPr="00DC7379" w:rsidRDefault="005E347E" w:rsidP="005E347E">
          <w:pPr>
            <w:rPr>
              <w:rFonts w:ascii="Verdana" w:hAnsi="Verdana" w:cs="Arial"/>
              <w:lang w:eastAsia="ja-JP"/>
            </w:rPr>
          </w:pPr>
        </w:p>
        <w:p w14:paraId="2E13244D" w14:textId="77777777" w:rsidR="005E347E" w:rsidRPr="00DC7379" w:rsidRDefault="005E347E" w:rsidP="005E347E">
          <w:pPr>
            <w:rPr>
              <w:rFonts w:ascii="Verdana" w:hAnsi="Verdana" w:cs="Arial"/>
              <w:lang w:eastAsia="ja-JP"/>
            </w:rPr>
          </w:pPr>
        </w:p>
        <w:p w14:paraId="2F645F63" w14:textId="77777777" w:rsidR="005E347E" w:rsidRPr="00DC7379" w:rsidRDefault="005E347E" w:rsidP="005E347E">
          <w:pPr>
            <w:rPr>
              <w:rFonts w:ascii="Verdana" w:hAnsi="Verdana" w:cs="Arial"/>
              <w:lang w:eastAsia="ja-JP"/>
            </w:rPr>
          </w:pPr>
        </w:p>
        <w:p w14:paraId="38AC2265" w14:textId="77777777" w:rsidR="005E347E" w:rsidRPr="00DC7379" w:rsidRDefault="005E347E" w:rsidP="005E347E">
          <w:pPr>
            <w:rPr>
              <w:rFonts w:ascii="Verdana" w:hAnsi="Verdana" w:cs="Arial"/>
              <w:lang w:eastAsia="ja-JP"/>
            </w:rPr>
          </w:pPr>
        </w:p>
        <w:p w14:paraId="3EB056D5" w14:textId="77777777" w:rsidR="005E347E" w:rsidRPr="00DC7379" w:rsidRDefault="005E347E" w:rsidP="005E347E">
          <w:pPr>
            <w:rPr>
              <w:rFonts w:ascii="Verdana" w:hAnsi="Verdana" w:cs="Arial"/>
              <w:lang w:eastAsia="ja-JP"/>
            </w:rPr>
          </w:pPr>
        </w:p>
        <w:p w14:paraId="0DFFF090" w14:textId="77777777" w:rsidR="005E347E" w:rsidRPr="00DC7379" w:rsidRDefault="005E347E" w:rsidP="005E347E">
          <w:pPr>
            <w:rPr>
              <w:rFonts w:ascii="Verdana" w:hAnsi="Verdana" w:cs="Arial"/>
              <w:lang w:eastAsia="ja-JP"/>
            </w:rPr>
          </w:pPr>
        </w:p>
        <w:p w14:paraId="2EBC8D38" w14:textId="77777777" w:rsidR="005E347E" w:rsidRPr="00DC7379" w:rsidRDefault="005E347E" w:rsidP="005E347E">
          <w:pPr>
            <w:rPr>
              <w:rFonts w:ascii="Verdana" w:hAnsi="Verdana" w:cs="Arial"/>
              <w:lang w:eastAsia="ja-JP"/>
            </w:rPr>
          </w:pPr>
        </w:p>
        <w:p w14:paraId="12826D12" w14:textId="77777777" w:rsidR="005E347E" w:rsidRPr="00DC7379" w:rsidRDefault="005E347E" w:rsidP="005E347E">
          <w:pPr>
            <w:rPr>
              <w:rFonts w:ascii="Verdana" w:hAnsi="Verdana" w:cs="Arial"/>
              <w:lang w:eastAsia="ja-JP"/>
            </w:rPr>
          </w:pPr>
        </w:p>
        <w:p w14:paraId="309F0935" w14:textId="77777777" w:rsidR="005E347E" w:rsidRPr="00DC7379" w:rsidRDefault="005E347E" w:rsidP="005E347E">
          <w:pPr>
            <w:rPr>
              <w:rFonts w:ascii="Verdana" w:hAnsi="Verdana" w:cs="Arial"/>
              <w:lang w:eastAsia="ja-JP"/>
            </w:rPr>
          </w:pPr>
        </w:p>
        <w:p w14:paraId="6030FC89" w14:textId="0CB81496" w:rsidR="005E347E" w:rsidRDefault="005E347E" w:rsidP="005E347E">
          <w:pPr>
            <w:rPr>
              <w:rFonts w:ascii="Verdana" w:hAnsi="Verdana" w:cs="Arial"/>
              <w:lang w:eastAsia="ja-JP"/>
            </w:rPr>
          </w:pPr>
        </w:p>
        <w:p w14:paraId="0CFA72A5" w14:textId="77777777" w:rsidR="002952FA" w:rsidRPr="00DC7379" w:rsidRDefault="002952FA" w:rsidP="005E347E">
          <w:pPr>
            <w:rPr>
              <w:rFonts w:ascii="Verdana" w:hAnsi="Verdana" w:cs="Arial"/>
              <w:lang w:eastAsia="ja-JP"/>
            </w:rPr>
          </w:pPr>
        </w:p>
        <w:p w14:paraId="5254FC25" w14:textId="77777777" w:rsidR="005E347E" w:rsidRPr="00DC7379" w:rsidRDefault="005E347E" w:rsidP="005E347E">
          <w:pPr>
            <w:rPr>
              <w:rFonts w:ascii="Verdana" w:hAnsi="Verdana" w:cs="Arial"/>
              <w:lang w:eastAsia="ja-JP"/>
            </w:rPr>
          </w:pPr>
        </w:p>
        <w:p w14:paraId="2159F242" w14:textId="77777777" w:rsidR="005E347E" w:rsidRPr="00DC7379" w:rsidRDefault="005E347E" w:rsidP="005E347E">
          <w:pPr>
            <w:rPr>
              <w:rFonts w:ascii="Verdana" w:hAnsi="Verdana" w:cs="Arial"/>
              <w:lang w:eastAsia="ja-JP"/>
            </w:rPr>
          </w:pPr>
        </w:p>
        <w:p w14:paraId="12AF8726" w14:textId="77777777" w:rsidR="005E347E" w:rsidRPr="00DC7379" w:rsidRDefault="005E347E" w:rsidP="005E347E">
          <w:pPr>
            <w:rPr>
              <w:rFonts w:ascii="Verdana" w:hAnsi="Verdana" w:cs="Arial"/>
              <w:lang w:eastAsia="ja-JP"/>
            </w:rPr>
          </w:pPr>
        </w:p>
        <w:p w14:paraId="72E086FB" w14:textId="77777777" w:rsidR="005E347E" w:rsidRPr="00DC7379" w:rsidRDefault="005E347E" w:rsidP="005E347E">
          <w:pPr>
            <w:rPr>
              <w:rFonts w:ascii="Verdana" w:hAnsi="Verdana" w:cs="Arial"/>
              <w:lang w:eastAsia="ja-JP"/>
            </w:rPr>
          </w:pPr>
          <w:r w:rsidRPr="00DC7379">
            <w:rPr>
              <w:noProof/>
            </w:rPr>
            <mc:AlternateContent>
              <mc:Choice Requires="wps">
                <w:drawing>
                  <wp:anchor distT="45720" distB="45720" distL="114300" distR="114300" simplePos="0" relativeHeight="251661312" behindDoc="0" locked="0" layoutInCell="1" allowOverlap="1" wp14:anchorId="1B339EC1" wp14:editId="265E236A">
                    <wp:simplePos x="0" y="0"/>
                    <wp:positionH relativeFrom="column">
                      <wp:posOffset>4232910</wp:posOffset>
                    </wp:positionH>
                    <wp:positionV relativeFrom="paragraph">
                      <wp:posOffset>2425065</wp:posOffset>
                    </wp:positionV>
                    <wp:extent cx="2922270" cy="26987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588ED1FD"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B339EC1" id="_x0000_t202" coordsize="21600,21600" o:spt="202" path="m,l,21600r21600,l21600,xe">
                    <v:stroke joinstyle="miter"/>
                    <v:path gradientshapeok="t" o:connecttype="rect"/>
                  </v:shapetype>
                  <v:shape id="Text Box 17"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588ED1FD"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59264" behindDoc="0" locked="1" layoutInCell="0" allowOverlap="1" wp14:anchorId="0481500F" wp14:editId="6FE90BEA">
                    <wp:simplePos x="0" y="0"/>
                    <wp:positionH relativeFrom="page">
                      <wp:posOffset>-190500</wp:posOffset>
                    </wp:positionH>
                    <wp:positionV relativeFrom="page">
                      <wp:posOffset>9867900</wp:posOffset>
                    </wp:positionV>
                    <wp:extent cx="7663815" cy="882015"/>
                    <wp:effectExtent l="0" t="0" r="24130" b="1333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201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B3BFA2F" id="Rectangle 20" o:spid="_x0000_s1026" style="position:absolute;margin-left:-15pt;margin-top:777pt;width:603.4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" o:allowincell="f" fillcolor="#051740" strokecolor="#4f81bd">
                    <w10:wrap anchorx="page" anchory="page"/>
                    <w10:anchorlock/>
                  </v:rect>
                </w:pict>
              </mc:Fallback>
            </mc:AlternateContent>
          </w:r>
        </w:p>
      </w:sdtContent>
    </w:sdt>
    <w:sdt>
      <w:sdtPr>
        <w:rPr>
          <w:rFonts w:ascii="Verdana" w:hAnsi="Verdana" w:cs="Arial"/>
        </w:rPr>
        <w:id w:val="-81984196"/>
        <w:docPartObj>
          <w:docPartGallery w:val="Cover Pages"/>
          <w:docPartUnique/>
        </w:docPartObj>
      </w:sdtPr>
      <w:sdtEndPr/>
      <w:sdtContent>
        <w:p w14:paraId="2AA744A5" w14:textId="77777777" w:rsidR="005E347E" w:rsidRPr="00DC7379" w:rsidRDefault="005E347E" w:rsidP="005E347E">
          <w:pPr>
            <w:rPr>
              <w:rFonts w:ascii="Verdana" w:hAnsi="Verdana" w:cs="Arial"/>
            </w:rPr>
          </w:pPr>
          <w:r w:rsidRPr="00DC7379">
            <w:rPr>
              <w:noProof/>
            </w:rPr>
            <w:drawing>
              <wp:anchor distT="0" distB="0" distL="114300" distR="114300" simplePos="0" relativeHeight="251669504" behindDoc="0" locked="0" layoutInCell="1" allowOverlap="1" wp14:anchorId="5A7B0040" wp14:editId="3BC574FC">
                <wp:simplePos x="0" y="0"/>
                <wp:positionH relativeFrom="column">
                  <wp:posOffset>-768985</wp:posOffset>
                </wp:positionH>
                <wp:positionV relativeFrom="paragraph">
                  <wp:posOffset>155575</wp:posOffset>
                </wp:positionV>
                <wp:extent cx="1790700" cy="368300"/>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DC7379">
            <w:rPr>
              <w:noProof/>
            </w:rPr>
            <mc:AlternateContent>
              <mc:Choice Requires="wps">
                <w:drawing>
                  <wp:anchor distT="45720" distB="45720" distL="114300" distR="114300" simplePos="0" relativeHeight="251664384" behindDoc="0" locked="0" layoutInCell="1" allowOverlap="1" wp14:anchorId="2125CA4E" wp14:editId="41CED53F">
                    <wp:simplePos x="0" y="0"/>
                    <wp:positionH relativeFrom="column">
                      <wp:posOffset>4236720</wp:posOffset>
                    </wp:positionH>
                    <wp:positionV relativeFrom="paragraph">
                      <wp:posOffset>2619375</wp:posOffset>
                    </wp:positionV>
                    <wp:extent cx="2922270" cy="26987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E6E56BC" w14:textId="77777777" w:rsidR="005E347E" w:rsidRDefault="005E347E" w:rsidP="005E347E">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25CA4E" id="Text Box 22"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E6E56BC" w14:textId="77777777" w:rsidR="005E347E" w:rsidRDefault="005E347E" w:rsidP="005E347E">
                          <w:pPr>
                            <w:pStyle w:val="Arizen30"/>
                          </w:pPr>
                          <w:r>
                            <w:t>©Arizen</w:t>
                          </w:r>
                        </w:p>
                      </w:txbxContent>
                    </v:textbox>
                  </v:shape>
                </w:pict>
              </mc:Fallback>
            </mc:AlternateContent>
          </w:r>
          <w:r w:rsidRPr="00DC7379">
            <w:rPr>
              <w:noProof/>
            </w:rPr>
            <mc:AlternateContent>
              <mc:Choice Requires="wps">
                <w:drawing>
                  <wp:anchor distT="0" distB="0" distL="114300" distR="114300" simplePos="0" relativeHeight="251665408" behindDoc="0" locked="0" layoutInCell="1" allowOverlap="1" wp14:anchorId="36D7B398" wp14:editId="0C11A2AB">
                    <wp:simplePos x="0" y="0"/>
                    <wp:positionH relativeFrom="column">
                      <wp:posOffset>-916305</wp:posOffset>
                    </wp:positionH>
                    <wp:positionV relativeFrom="paragraph">
                      <wp:posOffset>33020</wp:posOffset>
                    </wp:positionV>
                    <wp:extent cx="4752340" cy="1504950"/>
                    <wp:effectExtent l="0" t="0" r="10160" b="19050"/>
                    <wp:wrapNone/>
                    <wp:docPr id="24" name="Rectangle 24"/>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0220DD75" w14:textId="77777777" w:rsidR="00734E61" w:rsidRPr="00734E61" w:rsidRDefault="00734E61" w:rsidP="00734E61">
                                <w:pPr>
                                  <w:pStyle w:val="Arizen27"/>
                                </w:pPr>
                                <w:r w:rsidRPr="00734E61">
                                  <w:t>Contrato de Honorários para Coordenador do compliance do Meio Ambiente Mensal</w:t>
                                </w:r>
                              </w:p>
                              <w:p w14:paraId="2B2C467E" w14:textId="136DB671" w:rsidR="005E347E" w:rsidRDefault="005E347E" w:rsidP="00A25DB4">
                                <w:pPr>
                                  <w:pStyle w:val="Arizen27"/>
                                </w:pP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7B398" id="Rectangle 24" o:spid="_x0000_s1028"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BwEh/pXQIAAMgEAAAOAAAAAAAAAAAAAAAAAC4CAABkcnMvZTJvRG9j&#10;LnhtbFBLAQItABQABgAIAAAAIQDhuhQF3wAAAAoBAAAPAAAAAAAAAAAAAAAAALcEAABkcnMvZG93&#10;bnJldi54bWxQSwUGAAAAAAQABADzAAAAwwUAAAAA&#10;" fillcolor="#051740" strokecolor="#051740" strokeweight="2pt">
                    <v:textbox inset=",14.4pt,8.64pt,18pt">
                      <w:txbxContent>
                        <w:p w14:paraId="6A7FF973" w14:textId="77777777" w:rsidR="005E347E" w:rsidRDefault="005E347E" w:rsidP="005E347E"/>
                        <w:p w14:paraId="4A91ABCF" w14:textId="77777777" w:rsidR="005E347E" w:rsidRDefault="005E347E" w:rsidP="005E347E"/>
                        <w:p w14:paraId="517907C7" w14:textId="77777777" w:rsidR="005E347E" w:rsidRDefault="005E347E" w:rsidP="005E347E"/>
                        <w:p w14:paraId="0220DD75" w14:textId="77777777" w:rsidR="00734E61" w:rsidRPr="00734E61" w:rsidRDefault="00734E61" w:rsidP="00734E61">
                          <w:pPr>
                            <w:pStyle w:val="Arizen27"/>
                          </w:pPr>
                          <w:r w:rsidRPr="00734E61">
                            <w:t>Contrato de Honorários para Coordenador do compliance do Meio Ambiente Mensal</w:t>
                          </w:r>
                        </w:p>
                        <w:p w14:paraId="2B2C467E" w14:textId="136DB671" w:rsidR="005E347E" w:rsidRDefault="005E347E" w:rsidP="00A25DB4">
                          <w:pPr>
                            <w:pStyle w:val="Arizen27"/>
                          </w:pPr>
                        </w:p>
                      </w:txbxContent>
                    </v:textbox>
                  </v:rect>
                </w:pict>
              </mc:Fallback>
            </mc:AlternateContent>
          </w:r>
          <w:r w:rsidRPr="00DC7379">
            <w:rPr>
              <w:noProof/>
            </w:rPr>
            <mc:AlternateContent>
              <mc:Choice Requires="wps">
                <w:drawing>
                  <wp:anchor distT="45720" distB="45720" distL="114300" distR="114300" simplePos="0" relativeHeight="251668480" behindDoc="0" locked="1" layoutInCell="1" allowOverlap="1" wp14:anchorId="1B9A226F" wp14:editId="0327CB87">
                    <wp:simplePos x="0" y="0"/>
                    <wp:positionH relativeFrom="column">
                      <wp:posOffset>-57150</wp:posOffset>
                    </wp:positionH>
                    <wp:positionV relativeFrom="page">
                      <wp:posOffset>333375</wp:posOffset>
                    </wp:positionV>
                    <wp:extent cx="5829300" cy="294640"/>
                    <wp:effectExtent l="0" t="0" r="0"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00BC27" w14:textId="77777777" w:rsidR="005E347E" w:rsidRDefault="005E347E" w:rsidP="005E347E">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9A226F" id="Text Box 25" o:spid="_x0000_s1029"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LaMU&#10;vBICAAD9AwAADgAAAAAAAAAAAAAAAAAuAgAAZHJzL2Uyb0RvYy54bWxQSwECLQAUAAYACAAAACEA&#10;pQoHF90AAAAIAQAADwAAAAAAAAAAAAAAAABsBAAAZHJzL2Rvd25yZXYueG1sUEsFBgAAAAAEAAQA&#10;8wAAAHYFAAAAAA==&#10;" stroked="f">
                    <v:textbox>
                      <w:txbxContent>
                        <w:p w14:paraId="7B00BC27" w14:textId="77777777" w:rsidR="005E347E" w:rsidRDefault="005E347E" w:rsidP="005E347E">
                          <w:pPr>
                            <w:pStyle w:val="A2"/>
                          </w:pPr>
                          <w:r>
                            <w:t>ESTA PÁGINA DEVE SER REMOVIDA DA VERSÃO FINAL DO DOCUMENTO</w:t>
                          </w:r>
                        </w:p>
                      </w:txbxContent>
                    </v:textbox>
                    <w10:wrap anchory="page"/>
                    <w10:anchorlock/>
                  </v:shape>
                </w:pict>
              </mc:Fallback>
            </mc:AlternateContent>
          </w:r>
        </w:p>
        <w:p w14:paraId="6E013259" w14:textId="77777777" w:rsidR="005E347E" w:rsidRPr="00DC7379" w:rsidRDefault="005E347E" w:rsidP="005E347E">
          <w:pPr>
            <w:rPr>
              <w:rFonts w:ascii="Verdana" w:hAnsi="Verdana" w:cs="Arial"/>
            </w:rPr>
          </w:pPr>
        </w:p>
        <w:p w14:paraId="3EF57A51" w14:textId="2554D205" w:rsidR="005E347E" w:rsidRPr="00DC7379" w:rsidRDefault="005E347E" w:rsidP="005E347E">
          <w:pPr>
            <w:rPr>
              <w:rFonts w:ascii="Verdana" w:hAnsi="Verdana" w:cs="Arial"/>
            </w:rPr>
          </w:pPr>
        </w:p>
        <w:p w14:paraId="6A62442C" w14:textId="6CCF0517" w:rsidR="005E347E" w:rsidRPr="00DC7379" w:rsidRDefault="005E347E" w:rsidP="005E347E">
          <w:pPr>
            <w:rPr>
              <w:rFonts w:ascii="Verdana" w:hAnsi="Verdana" w:cs="Arial"/>
            </w:rPr>
          </w:pPr>
        </w:p>
        <w:p w14:paraId="56DE4884" w14:textId="498204DF" w:rsidR="005E347E" w:rsidRPr="00DC7379" w:rsidRDefault="005E347E" w:rsidP="005E347E">
          <w:pPr>
            <w:rPr>
              <w:rFonts w:ascii="Verdana" w:hAnsi="Verdana" w:cs="Arial"/>
            </w:rPr>
          </w:pPr>
        </w:p>
        <w:p w14:paraId="2890C573" w14:textId="409D4437" w:rsidR="005E347E" w:rsidRPr="00DC7379" w:rsidRDefault="005E347E" w:rsidP="005E347E">
          <w:pPr>
            <w:rPr>
              <w:rFonts w:ascii="Verdana" w:hAnsi="Verdana" w:cs="Arial"/>
            </w:rPr>
          </w:pPr>
        </w:p>
        <w:p w14:paraId="54F389EB" w14:textId="374EC9E3" w:rsidR="005E347E" w:rsidRPr="00DC7379" w:rsidRDefault="005E347E" w:rsidP="005E347E">
          <w:pPr>
            <w:rPr>
              <w:rFonts w:ascii="Verdana" w:hAnsi="Verdana" w:cs="Arial"/>
            </w:rPr>
          </w:pPr>
        </w:p>
        <w:p w14:paraId="1DFEDE9B" w14:textId="57A98C7B" w:rsidR="005E347E" w:rsidRPr="00DC7379" w:rsidRDefault="005E347E" w:rsidP="005E347E">
          <w:pPr>
            <w:rPr>
              <w:rFonts w:ascii="Verdana" w:hAnsi="Verdana" w:cs="Arial"/>
            </w:rPr>
          </w:pPr>
        </w:p>
        <w:p w14:paraId="55AE98CE" w14:textId="7BDE612B" w:rsidR="005E347E" w:rsidRPr="00DC7379" w:rsidRDefault="00A25DB4" w:rsidP="005E347E">
          <w:pPr>
            <w:rPr>
              <w:rFonts w:ascii="Verdana" w:hAnsi="Verdana" w:cs="Arial"/>
            </w:rPr>
          </w:pPr>
          <w:r w:rsidRPr="00DC7379">
            <w:rPr>
              <w:noProof/>
            </w:rPr>
            <mc:AlternateContent>
              <mc:Choice Requires="wps">
                <w:drawing>
                  <wp:anchor distT="45720" distB="45720" distL="114300" distR="114300" simplePos="0" relativeHeight="251667456" behindDoc="0" locked="0" layoutInCell="1" allowOverlap="1" wp14:anchorId="28B7AD4C" wp14:editId="0D22C313">
                    <wp:simplePos x="0" y="0"/>
                    <wp:positionH relativeFrom="column">
                      <wp:posOffset>-838200</wp:posOffset>
                    </wp:positionH>
                    <wp:positionV relativeFrom="paragraph">
                      <wp:posOffset>198120</wp:posOffset>
                    </wp:positionV>
                    <wp:extent cx="4617085" cy="5076825"/>
                    <wp:effectExtent l="0" t="0" r="0"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5076825"/>
                            </a:xfrm>
                            <a:prstGeom prst="rect">
                              <a:avLst/>
                            </a:prstGeom>
                            <a:solidFill>
                              <a:srgbClr val="FFFFFF"/>
                            </a:solidFill>
                            <a:ln w="9525">
                              <a:noFill/>
                              <a:miter lim="800000"/>
                              <a:headEnd/>
                              <a:tailEnd/>
                            </a:ln>
                          </wps:spPr>
                          <wps:txb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112EB25" w14:textId="5CF67438" w:rsidR="00A25DB4" w:rsidRPr="00410A02" w:rsidRDefault="00A25DB4" w:rsidP="00A25DB4">
                                <w:pPr>
                                  <w:pStyle w:val="Arizen26"/>
                                </w:pPr>
                                <w:r>
                                  <w:t>Este documento é um contrato de honorários para a prestação de serviços</w:t>
                                </w:r>
                                <w:r w:rsidR="00762430">
                                  <w:t xml:space="preserve"> </w:t>
                                </w:r>
                                <w:r w:rsidR="00762430">
                                  <w:rPr>
                                    <w:lang w:val="en-GB"/>
                                  </w:rPr>
                                  <w:t>Coordenador do compliance do Meio Ambiente</w:t>
                                </w:r>
                                <w:r>
                                  <w:t xml:space="preserve">.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6D2F5F4D" w14:textId="7E42A683" w:rsidR="00A25DB4" w:rsidRDefault="00A25DB4" w:rsidP="00A25DB4">
                                <w:pPr>
                                  <w:pStyle w:val="Arizen26"/>
                                </w:pPr>
                                <w:r>
                                  <w:t xml:space="preserve">Este contrato deve ser utilizado para o fechamento da contratação entre o advogado/consultor e seu cliente para a prestação de serviços </w:t>
                                </w:r>
                                <w:r w:rsidR="00762430">
                                  <w:rPr>
                                    <w:lang w:val="en-GB"/>
                                  </w:rPr>
                                  <w:t xml:space="preserve">do coordenador do compliance do Meio Ambiente </w:t>
                                </w:r>
                                <w:r>
                                  <w:t>mensal.</w:t>
                                </w:r>
                              </w:p>
                              <w:p w14:paraId="4D67F38D" w14:textId="77777777" w:rsidR="00A25DB4" w:rsidRDefault="00A25DB4" w:rsidP="00A25DB4">
                                <w:pPr>
                                  <w:pStyle w:val="Arizen26"/>
                                </w:pPr>
                              </w:p>
                              <w:p w14:paraId="27F73553" w14:textId="5DFADD0F" w:rsidR="00A25DB4" w:rsidRDefault="00A25DB4" w:rsidP="00A25DB4">
                                <w:pPr>
                                  <w:pStyle w:val="Arizen26"/>
                                </w:pPr>
                                <w:r>
                                  <w:t xml:space="preserve">O contrato prevê situações básicas da prestação de serviços, e deve ser adequado de acordo com o que de fato foi oferecido na proposta, bem como o que foi acordado entre as partes. </w:t>
                                </w:r>
                              </w:p>
                              <w:p w14:paraId="51C58778" w14:textId="77777777" w:rsidR="00A25DB4" w:rsidRDefault="00A25DB4" w:rsidP="00A25DB4">
                                <w:pPr>
                                  <w:pStyle w:val="Arizen26"/>
                                </w:pPr>
                              </w:p>
                              <w:p w14:paraId="21EAEA07" w14:textId="77777777" w:rsidR="00A25DB4" w:rsidRDefault="00A25DB4" w:rsidP="00A25DB4">
                                <w:pPr>
                                  <w:pStyle w:val="Arizen26"/>
                                </w:pPr>
                                <w:r>
                                  <w:t xml:space="preserve">É necessário que o advogado/consultor personalize esse contrato para se assemelhar com o que será oferecido, delimitando valores, métodos de trabalho e tudo o que for característico da sua prestação de serviços.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23E31343" w14:textId="77777777" w:rsidR="00A25DB4" w:rsidRDefault="00A25DB4" w:rsidP="00A25DB4">
                                <w:pPr>
                                  <w:pStyle w:val="Arizen26"/>
                                </w:pPr>
                                <w:r w:rsidRPr="00410A02">
                                  <w:t>Recomendamos que este documento seja</w:t>
                                </w:r>
                                <w:r>
                                  <w:t xml:space="preserve"> revisado</w:t>
                                </w:r>
                                <w:r w:rsidRPr="00410A02">
                                  <w:t xml:space="preserve"> </w:t>
                                </w:r>
                                <w:r>
                                  <w:t xml:space="preserve">sempre que for necessário, e antes de fechar o negócio com seu cliente para adequá-lo conforme a proposta fornecida. </w:t>
                                </w:r>
                              </w:p>
                              <w:p w14:paraId="669B78EF" w14:textId="1D42B9EA" w:rsidR="005E347E" w:rsidRDefault="005E347E" w:rsidP="00A25DB4">
                                <w:pPr>
                                  <w:pStyle w:val="Arizen26"/>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7AD4C" id="_x0000_t202" coordsize="21600,21600" o:spt="202" path="m,l,21600r21600,l21600,xe">
                    <v:stroke joinstyle="miter"/>
                    <v:path gradientshapeok="t" o:connecttype="rect"/>
                  </v:shapetype>
                  <v:shape id="Text Box 18" o:spid="_x0000_s1030" type="#_x0000_t202" style="position:absolute;margin-left:-66pt;margin-top:15.6pt;width:363.55pt;height:399.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" stroked="f">
                    <v:textbox>
                      <w:txbxContent>
                        <w:p w14:paraId="1DA8762D" w14:textId="77777777" w:rsidR="005E347E" w:rsidRPr="00410A02" w:rsidRDefault="005E347E" w:rsidP="005E347E">
                          <w:pPr>
                            <w:pStyle w:val="A3"/>
                          </w:pPr>
                          <w:r w:rsidRPr="00410A02">
                            <w:t>Objetivo deste documento</w:t>
                          </w:r>
                        </w:p>
                        <w:p w14:paraId="62CA6B2C" w14:textId="77777777" w:rsidR="005E347E" w:rsidRPr="00410A02" w:rsidRDefault="005E347E" w:rsidP="005E347E">
                          <w:pPr>
                            <w:pStyle w:val="Arizen26"/>
                          </w:pPr>
                        </w:p>
                        <w:p w14:paraId="0112EB25" w14:textId="5CF67438" w:rsidR="00A25DB4" w:rsidRPr="00410A02" w:rsidRDefault="00A25DB4" w:rsidP="00A25DB4">
                          <w:pPr>
                            <w:pStyle w:val="Arizen26"/>
                          </w:pPr>
                          <w:r>
                            <w:t>Este documento é um contrato de honorários para a prestação de serviços</w:t>
                          </w:r>
                          <w:r w:rsidR="00762430">
                            <w:t xml:space="preserve"> </w:t>
                          </w:r>
                          <w:proofErr w:type="spellStart"/>
                          <w:r w:rsidR="00762430">
                            <w:rPr>
                              <w:lang w:val="en-GB"/>
                            </w:rPr>
                            <w:t>Coordenador</w:t>
                          </w:r>
                          <w:proofErr w:type="spellEnd"/>
                          <w:r w:rsidR="00762430">
                            <w:rPr>
                              <w:lang w:val="en-GB"/>
                            </w:rPr>
                            <w:t xml:space="preserve"> do compliance do </w:t>
                          </w:r>
                          <w:proofErr w:type="spellStart"/>
                          <w:r w:rsidR="00762430">
                            <w:rPr>
                              <w:lang w:val="en-GB"/>
                            </w:rPr>
                            <w:t>Meio</w:t>
                          </w:r>
                          <w:proofErr w:type="spellEnd"/>
                          <w:r w:rsidR="00762430">
                            <w:rPr>
                              <w:lang w:val="en-GB"/>
                            </w:rPr>
                            <w:t xml:space="preserve"> </w:t>
                          </w:r>
                          <w:proofErr w:type="spellStart"/>
                          <w:r w:rsidR="00762430">
                            <w:rPr>
                              <w:lang w:val="en-GB"/>
                            </w:rPr>
                            <w:t>Ambiente</w:t>
                          </w:r>
                          <w:proofErr w:type="spellEnd"/>
                          <w:r>
                            <w:t xml:space="preserve">. </w:t>
                          </w:r>
                        </w:p>
                        <w:p w14:paraId="23856A30" w14:textId="77777777" w:rsidR="005E347E" w:rsidRPr="00B306B3" w:rsidRDefault="005E347E" w:rsidP="005E347E">
                          <w:pPr>
                            <w:pStyle w:val="Arizen26"/>
                            <w:rPr>
                              <w:highlight w:val="yellow"/>
                            </w:rPr>
                          </w:pPr>
                        </w:p>
                        <w:p w14:paraId="50477E37" w14:textId="77777777" w:rsidR="005E347E" w:rsidRPr="00410A02" w:rsidRDefault="005E347E" w:rsidP="005E347E">
                          <w:pPr>
                            <w:pStyle w:val="A3"/>
                            <w:rPr>
                              <w:color w:val="777777"/>
                            </w:rPr>
                          </w:pPr>
                          <w:r w:rsidRPr="00410A02">
                            <w:t>Orientação Geral</w:t>
                          </w:r>
                          <w:r w:rsidRPr="00410A02">
                            <w:rPr>
                              <w:color w:val="777777"/>
                            </w:rPr>
                            <w:t xml:space="preserve"> </w:t>
                          </w:r>
                        </w:p>
                        <w:p w14:paraId="61C1E875" w14:textId="77777777" w:rsidR="005E347E" w:rsidRPr="00410A02" w:rsidRDefault="005E347E" w:rsidP="005E347E">
                          <w:pPr>
                            <w:pStyle w:val="Arizen26"/>
                          </w:pPr>
                        </w:p>
                        <w:p w14:paraId="6D2F5F4D" w14:textId="7E42A683" w:rsidR="00A25DB4" w:rsidRDefault="00A25DB4" w:rsidP="00A25DB4">
                          <w:pPr>
                            <w:pStyle w:val="Arizen26"/>
                          </w:pPr>
                          <w:r>
                            <w:t xml:space="preserve">Este contrato deve ser utilizado para o fechamento da contratação entre o advogado/consultor e seu cliente para a prestação de serviços </w:t>
                          </w:r>
                          <w:r w:rsidR="00762430">
                            <w:rPr>
                              <w:lang w:val="en-GB"/>
                            </w:rPr>
                            <w:t xml:space="preserve">do </w:t>
                          </w:r>
                          <w:proofErr w:type="spellStart"/>
                          <w:r w:rsidR="00762430">
                            <w:rPr>
                              <w:lang w:val="en-GB"/>
                            </w:rPr>
                            <w:t>coordenador</w:t>
                          </w:r>
                          <w:proofErr w:type="spellEnd"/>
                          <w:r w:rsidR="00762430">
                            <w:rPr>
                              <w:lang w:val="en-GB"/>
                            </w:rPr>
                            <w:t xml:space="preserve"> do compliance do </w:t>
                          </w:r>
                          <w:proofErr w:type="spellStart"/>
                          <w:r w:rsidR="00762430">
                            <w:rPr>
                              <w:lang w:val="en-GB"/>
                            </w:rPr>
                            <w:t>Meio</w:t>
                          </w:r>
                          <w:proofErr w:type="spellEnd"/>
                          <w:r w:rsidR="00762430">
                            <w:rPr>
                              <w:lang w:val="en-GB"/>
                            </w:rPr>
                            <w:t xml:space="preserve"> </w:t>
                          </w:r>
                          <w:proofErr w:type="spellStart"/>
                          <w:r w:rsidR="00762430">
                            <w:rPr>
                              <w:lang w:val="en-GB"/>
                            </w:rPr>
                            <w:t>Ambiente</w:t>
                          </w:r>
                          <w:proofErr w:type="spellEnd"/>
                          <w:r w:rsidR="00762430">
                            <w:rPr>
                              <w:lang w:val="en-GB"/>
                            </w:rPr>
                            <w:t xml:space="preserve"> </w:t>
                          </w:r>
                          <w:r>
                            <w:t>mensal.</w:t>
                          </w:r>
                        </w:p>
                        <w:p w14:paraId="4D67F38D" w14:textId="77777777" w:rsidR="00A25DB4" w:rsidRDefault="00A25DB4" w:rsidP="00A25DB4">
                          <w:pPr>
                            <w:pStyle w:val="Arizen26"/>
                          </w:pPr>
                        </w:p>
                        <w:p w14:paraId="27F73553" w14:textId="5DFADD0F" w:rsidR="00A25DB4" w:rsidRDefault="00A25DB4" w:rsidP="00A25DB4">
                          <w:pPr>
                            <w:pStyle w:val="Arizen26"/>
                          </w:pPr>
                          <w:r>
                            <w:t xml:space="preserve">O contrato prevê situações básicas da prestação de serviços, e deve ser adequado de acordo com o que de fato foi oferecido na proposta, bem como o que foi acordado entre as partes. </w:t>
                          </w:r>
                        </w:p>
                        <w:p w14:paraId="51C58778" w14:textId="77777777" w:rsidR="00A25DB4" w:rsidRDefault="00A25DB4" w:rsidP="00A25DB4">
                          <w:pPr>
                            <w:pStyle w:val="Arizen26"/>
                          </w:pPr>
                        </w:p>
                        <w:p w14:paraId="21EAEA07" w14:textId="77777777" w:rsidR="00A25DB4" w:rsidRDefault="00A25DB4" w:rsidP="00A25DB4">
                          <w:pPr>
                            <w:pStyle w:val="Arizen26"/>
                          </w:pPr>
                          <w:r>
                            <w:t xml:space="preserve">É necessário que o advogado/consultor personalize esse contrato para se assemelhar com o que será oferecido, delimitando valores, métodos de trabalho e tudo o que for característico da sua prestação de serviços. </w:t>
                          </w:r>
                        </w:p>
                        <w:p w14:paraId="50BF9C21" w14:textId="77777777" w:rsidR="00410A02" w:rsidRPr="00410A02" w:rsidRDefault="00410A02" w:rsidP="005E347E">
                          <w:pPr>
                            <w:pStyle w:val="Arizen26"/>
                          </w:pPr>
                        </w:p>
                        <w:p w14:paraId="7C3764DF" w14:textId="77777777" w:rsidR="005E347E" w:rsidRPr="00410A02" w:rsidRDefault="005E347E" w:rsidP="005E347E">
                          <w:pPr>
                            <w:pStyle w:val="A3"/>
                          </w:pPr>
                          <w:r w:rsidRPr="00410A02">
                            <w:t xml:space="preserve">Frequência de Revisão </w:t>
                          </w:r>
                        </w:p>
                        <w:p w14:paraId="7425BB9D" w14:textId="77777777" w:rsidR="005E347E" w:rsidRPr="00410A02" w:rsidRDefault="005E347E" w:rsidP="005E347E">
                          <w:pPr>
                            <w:pStyle w:val="Arizen26"/>
                          </w:pPr>
                        </w:p>
                        <w:p w14:paraId="23E31343" w14:textId="77777777" w:rsidR="00A25DB4" w:rsidRDefault="00A25DB4" w:rsidP="00A25DB4">
                          <w:pPr>
                            <w:pStyle w:val="Arizen26"/>
                          </w:pPr>
                          <w:r w:rsidRPr="00410A02">
                            <w:t>Recomendamos que este documento seja</w:t>
                          </w:r>
                          <w:r>
                            <w:t xml:space="preserve"> revisado</w:t>
                          </w:r>
                          <w:r w:rsidRPr="00410A02">
                            <w:t xml:space="preserve"> </w:t>
                          </w:r>
                          <w:r>
                            <w:t xml:space="preserve">sempre que for necessário, e antes de fechar o negócio com seu cliente para adequá-lo conforme a proposta fornecida. </w:t>
                          </w:r>
                        </w:p>
                        <w:p w14:paraId="669B78EF" w14:textId="1D42B9EA" w:rsidR="005E347E" w:rsidRDefault="005E347E" w:rsidP="00A25DB4">
                          <w:pPr>
                            <w:pStyle w:val="Arizen26"/>
                          </w:pPr>
                        </w:p>
                      </w:txbxContent>
                    </v:textbox>
                  </v:shape>
                </w:pict>
              </mc:Fallback>
            </mc:AlternateContent>
          </w:r>
          <w:r w:rsidRPr="00DC7379">
            <w:rPr>
              <w:noProof/>
            </w:rPr>
            <mc:AlternateContent>
              <mc:Choice Requires="wps">
                <w:drawing>
                  <wp:anchor distT="0" distB="0" distL="114300" distR="114300" simplePos="0" relativeHeight="251666432" behindDoc="0" locked="0" layoutInCell="1" allowOverlap="1" wp14:anchorId="2D8ED4A2" wp14:editId="2C68B61A">
                    <wp:simplePos x="0" y="0"/>
                    <wp:positionH relativeFrom="column">
                      <wp:posOffset>3905250</wp:posOffset>
                    </wp:positionH>
                    <wp:positionV relativeFrom="paragraph">
                      <wp:posOffset>93345</wp:posOffset>
                    </wp:positionV>
                    <wp:extent cx="2692400" cy="6915150"/>
                    <wp:effectExtent l="0" t="0" r="12700" b="19050"/>
                    <wp:wrapNone/>
                    <wp:docPr id="23" name="Rectangle 23"/>
                    <wp:cNvGraphicFramePr/>
                    <a:graphic xmlns:a="http://schemas.openxmlformats.org/drawingml/2006/main">
                      <a:graphicData uri="http://schemas.microsoft.com/office/word/2010/wordprocessingShape">
                        <wps:wsp>
                          <wps:cNvSpPr/>
                          <wps:spPr>
                            <a:xfrm>
                              <a:off x="0" y="0"/>
                              <a:ext cx="2692400" cy="6915150"/>
                            </a:xfrm>
                            <a:prstGeom prst="rect">
                              <a:avLst/>
                            </a:prstGeom>
                            <a:solidFill>
                              <a:srgbClr val="051740"/>
                            </a:solidFill>
                            <a:ln w="25400" cap="flat" cmpd="sng" algn="ctr">
                              <a:solidFill>
                                <a:srgbClr val="051740"/>
                              </a:solidFill>
                              <a:prstDash val="solid"/>
                            </a:ln>
                            <a:effectLst/>
                          </wps:spPr>
                          <wps:txbx>
                            <w:txbxContent>
                              <w:p w14:paraId="169C2FB5" w14:textId="77777777" w:rsidR="005E347E" w:rsidRPr="00A25DB4" w:rsidRDefault="005E347E" w:rsidP="005E347E">
                                <w:pPr>
                                  <w:pStyle w:val="A5"/>
                                  <w:rPr>
                                    <w:sz w:val="18"/>
                                    <w:szCs w:val="18"/>
                                  </w:rPr>
                                </w:pPr>
                                <w:r w:rsidRPr="00A25DB4">
                                  <w:rPr>
                                    <w:sz w:val="18"/>
                                    <w:szCs w:val="18"/>
                                  </w:rPr>
                                  <w:t xml:space="preserve">Aviso de Direitos Autorais: </w:t>
                                </w:r>
                              </w:p>
                              <w:p w14:paraId="00DEE423" w14:textId="77777777" w:rsidR="005E347E" w:rsidRPr="00A25DB4" w:rsidRDefault="005E347E" w:rsidP="005E347E">
                                <w:pPr>
                                  <w:rPr>
                                    <w:sz w:val="20"/>
                                    <w:szCs w:val="20"/>
                                  </w:rPr>
                                </w:pPr>
                              </w:p>
                              <w:p w14:paraId="01E2BABB" w14:textId="77777777" w:rsidR="005E347E" w:rsidRPr="00A25DB4" w:rsidRDefault="005E347E" w:rsidP="005E347E">
                                <w:pPr>
                                  <w:pStyle w:val="A4"/>
                                  <w:rPr>
                                    <w:sz w:val="18"/>
                                    <w:szCs w:val="18"/>
                                  </w:rPr>
                                </w:pPr>
                                <w:r w:rsidRPr="00A25DB4">
                                  <w:rPr>
                                    <w:sz w:val="18"/>
                                    <w:szCs w:val="18"/>
                                  </w:rPr>
                                  <w:t>Este documento foi criado por Tutelas e possui © copyright Tutelas, com as exceções a seguir identificadas.</w:t>
                                </w:r>
                              </w:p>
                              <w:p w14:paraId="72224B42" w14:textId="77777777" w:rsidR="005E347E" w:rsidRPr="00A25DB4" w:rsidRDefault="005E347E" w:rsidP="005E347E">
                                <w:pPr>
                                  <w:rPr>
                                    <w:sz w:val="20"/>
                                    <w:szCs w:val="20"/>
                                  </w:rPr>
                                </w:pPr>
                              </w:p>
                              <w:p w14:paraId="28AE1893" w14:textId="77777777" w:rsidR="005E347E" w:rsidRPr="00A25DB4" w:rsidRDefault="005E347E" w:rsidP="005E347E">
                                <w:pPr>
                                  <w:pStyle w:val="A5"/>
                                  <w:rPr>
                                    <w:sz w:val="18"/>
                                    <w:szCs w:val="18"/>
                                  </w:rPr>
                                </w:pPr>
                                <w:r w:rsidRPr="00A25DB4">
                                  <w:rPr>
                                    <w:sz w:val="18"/>
                                    <w:szCs w:val="18"/>
                                  </w:rPr>
                                  <w:t xml:space="preserve">Termos de Licença: </w:t>
                                </w:r>
                              </w:p>
                              <w:p w14:paraId="39F198CB" w14:textId="77777777" w:rsidR="005E347E" w:rsidRPr="00A25DB4" w:rsidRDefault="005E347E" w:rsidP="005E347E">
                                <w:pPr>
                                  <w:rPr>
                                    <w:sz w:val="20"/>
                                    <w:szCs w:val="20"/>
                                  </w:rPr>
                                </w:pPr>
                              </w:p>
                              <w:p w14:paraId="047F71FA" w14:textId="77777777" w:rsidR="005E347E" w:rsidRPr="00A25DB4" w:rsidRDefault="005E347E" w:rsidP="005E347E">
                                <w:pPr>
                                  <w:pStyle w:val="A4"/>
                                  <w:rPr>
                                    <w:sz w:val="18"/>
                                    <w:szCs w:val="18"/>
                                  </w:rPr>
                                </w:pPr>
                                <w:r w:rsidRPr="00A25DB4">
                                  <w:rPr>
                                    <w:sz w:val="18"/>
                                    <w:szCs w:val="18"/>
                                  </w:rPr>
                                  <w:t>Este documento é licenciado e sujeito aos Termos de Licença E-Book Tutelas, disponíveis mediante solicitações ou por download em nosso site. Todos os outros direitos são reservados.</w:t>
                                </w:r>
                              </w:p>
                              <w:p w14:paraId="28442936" w14:textId="77777777" w:rsidR="005E347E" w:rsidRPr="00A25DB4" w:rsidRDefault="005E347E" w:rsidP="005E347E">
                                <w:pPr>
                                  <w:rPr>
                                    <w:sz w:val="20"/>
                                    <w:szCs w:val="20"/>
                                  </w:rPr>
                                </w:pPr>
                              </w:p>
                              <w:p w14:paraId="59EDC898" w14:textId="77777777" w:rsidR="005E347E" w:rsidRPr="00A25DB4" w:rsidRDefault="005E347E" w:rsidP="005E347E">
                                <w:pPr>
                                  <w:pStyle w:val="A5"/>
                                  <w:rPr>
                                    <w:sz w:val="18"/>
                                    <w:szCs w:val="18"/>
                                  </w:rPr>
                                </w:pPr>
                                <w:r w:rsidRPr="00A25DB4">
                                  <w:rPr>
                                    <w:sz w:val="18"/>
                                    <w:szCs w:val="18"/>
                                  </w:rPr>
                                  <w:t xml:space="preserve">AVISO LEGAL: </w:t>
                                </w:r>
                              </w:p>
                              <w:p w14:paraId="1235501B" w14:textId="77777777" w:rsidR="005E347E" w:rsidRPr="00A25DB4" w:rsidRDefault="005E347E" w:rsidP="005E347E">
                                <w:pPr>
                                  <w:pStyle w:val="A5"/>
                                  <w:rPr>
                                    <w:sz w:val="18"/>
                                    <w:szCs w:val="18"/>
                                  </w:rPr>
                                </w:pPr>
                              </w:p>
                              <w:p w14:paraId="224EC9F7" w14:textId="77777777" w:rsidR="005E347E" w:rsidRPr="00A25DB4" w:rsidRDefault="005E347E" w:rsidP="005E347E">
                                <w:pPr>
                                  <w:pStyle w:val="A4"/>
                                  <w:rPr>
                                    <w:sz w:val="18"/>
                                    <w:szCs w:val="18"/>
                                  </w:rPr>
                                </w:pPr>
                                <w:r w:rsidRPr="00A25DB4">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A25DB4" w:rsidRDefault="005E347E" w:rsidP="005E347E">
                                <w:pPr>
                                  <w:pStyle w:val="A4"/>
                                  <w:rPr>
                                    <w:sz w:val="18"/>
                                    <w:szCs w:val="18"/>
                                  </w:rPr>
                                </w:pPr>
                              </w:p>
                              <w:p w14:paraId="73ADD3F3" w14:textId="77777777" w:rsidR="005E347E" w:rsidRPr="00A25DB4" w:rsidRDefault="005E347E" w:rsidP="005E347E">
                                <w:pPr>
                                  <w:pStyle w:val="A4"/>
                                  <w:rPr>
                                    <w:sz w:val="18"/>
                                    <w:szCs w:val="18"/>
                                  </w:rPr>
                                </w:pPr>
                                <w:r w:rsidRPr="00A25DB4">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ED4A2" id="Rectangle 23" o:spid="_x0000_s1031" style="position:absolute;margin-left:307.5pt;margin-top:7.35pt;width:212pt;height:5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" fillcolor="#051740" strokecolor="#051740" strokeweight="2pt">
                    <v:textbox inset=",14.4pt,8.64pt,18pt">
                      <w:txbxContent>
                        <w:p w14:paraId="169C2FB5" w14:textId="77777777" w:rsidR="005E347E" w:rsidRPr="00A25DB4" w:rsidRDefault="005E347E" w:rsidP="005E347E">
                          <w:pPr>
                            <w:pStyle w:val="A5"/>
                            <w:rPr>
                              <w:sz w:val="18"/>
                              <w:szCs w:val="18"/>
                            </w:rPr>
                          </w:pPr>
                          <w:r w:rsidRPr="00A25DB4">
                            <w:rPr>
                              <w:sz w:val="18"/>
                              <w:szCs w:val="18"/>
                            </w:rPr>
                            <w:t xml:space="preserve">Aviso de Direitos Autorais: </w:t>
                          </w:r>
                        </w:p>
                        <w:p w14:paraId="00DEE423" w14:textId="77777777" w:rsidR="005E347E" w:rsidRPr="00A25DB4" w:rsidRDefault="005E347E" w:rsidP="005E347E">
                          <w:pPr>
                            <w:rPr>
                              <w:sz w:val="20"/>
                              <w:szCs w:val="20"/>
                            </w:rPr>
                          </w:pPr>
                        </w:p>
                        <w:p w14:paraId="01E2BABB" w14:textId="77777777" w:rsidR="005E347E" w:rsidRPr="00A25DB4" w:rsidRDefault="005E347E" w:rsidP="005E347E">
                          <w:pPr>
                            <w:pStyle w:val="A4"/>
                            <w:rPr>
                              <w:sz w:val="18"/>
                              <w:szCs w:val="18"/>
                            </w:rPr>
                          </w:pPr>
                          <w:r w:rsidRPr="00A25DB4">
                            <w:rPr>
                              <w:sz w:val="18"/>
                              <w:szCs w:val="18"/>
                            </w:rPr>
                            <w:t>Este documento foi criado por Tutelas e possui © copyright Tutelas, com as exceções a seguir identificadas.</w:t>
                          </w:r>
                        </w:p>
                        <w:p w14:paraId="72224B42" w14:textId="77777777" w:rsidR="005E347E" w:rsidRPr="00A25DB4" w:rsidRDefault="005E347E" w:rsidP="005E347E">
                          <w:pPr>
                            <w:rPr>
                              <w:sz w:val="20"/>
                              <w:szCs w:val="20"/>
                            </w:rPr>
                          </w:pPr>
                        </w:p>
                        <w:p w14:paraId="28AE1893" w14:textId="77777777" w:rsidR="005E347E" w:rsidRPr="00A25DB4" w:rsidRDefault="005E347E" w:rsidP="005E347E">
                          <w:pPr>
                            <w:pStyle w:val="A5"/>
                            <w:rPr>
                              <w:sz w:val="18"/>
                              <w:szCs w:val="18"/>
                            </w:rPr>
                          </w:pPr>
                          <w:r w:rsidRPr="00A25DB4">
                            <w:rPr>
                              <w:sz w:val="18"/>
                              <w:szCs w:val="18"/>
                            </w:rPr>
                            <w:t xml:space="preserve">Termos de Licença: </w:t>
                          </w:r>
                        </w:p>
                        <w:p w14:paraId="39F198CB" w14:textId="77777777" w:rsidR="005E347E" w:rsidRPr="00A25DB4" w:rsidRDefault="005E347E" w:rsidP="005E347E">
                          <w:pPr>
                            <w:rPr>
                              <w:sz w:val="20"/>
                              <w:szCs w:val="20"/>
                            </w:rPr>
                          </w:pPr>
                        </w:p>
                        <w:p w14:paraId="047F71FA" w14:textId="77777777" w:rsidR="005E347E" w:rsidRPr="00A25DB4" w:rsidRDefault="005E347E" w:rsidP="005E347E">
                          <w:pPr>
                            <w:pStyle w:val="A4"/>
                            <w:rPr>
                              <w:sz w:val="18"/>
                              <w:szCs w:val="18"/>
                            </w:rPr>
                          </w:pPr>
                          <w:r w:rsidRPr="00A25DB4">
                            <w:rPr>
                              <w:sz w:val="18"/>
                              <w:szCs w:val="18"/>
                            </w:rPr>
                            <w:t>Este documento é licenciado e sujeito aos Termos de Licença E-Book Tutelas, disponíveis mediante solicitações ou por download em nosso site. Todos os outros direitos são reservados.</w:t>
                          </w:r>
                        </w:p>
                        <w:p w14:paraId="28442936" w14:textId="77777777" w:rsidR="005E347E" w:rsidRPr="00A25DB4" w:rsidRDefault="005E347E" w:rsidP="005E347E">
                          <w:pPr>
                            <w:rPr>
                              <w:sz w:val="20"/>
                              <w:szCs w:val="20"/>
                            </w:rPr>
                          </w:pPr>
                        </w:p>
                        <w:p w14:paraId="59EDC898" w14:textId="77777777" w:rsidR="005E347E" w:rsidRPr="00A25DB4" w:rsidRDefault="005E347E" w:rsidP="005E347E">
                          <w:pPr>
                            <w:pStyle w:val="A5"/>
                            <w:rPr>
                              <w:sz w:val="18"/>
                              <w:szCs w:val="18"/>
                            </w:rPr>
                          </w:pPr>
                          <w:r w:rsidRPr="00A25DB4">
                            <w:rPr>
                              <w:sz w:val="18"/>
                              <w:szCs w:val="18"/>
                            </w:rPr>
                            <w:t xml:space="preserve">AVISO LEGAL: </w:t>
                          </w:r>
                        </w:p>
                        <w:p w14:paraId="1235501B" w14:textId="77777777" w:rsidR="005E347E" w:rsidRPr="00A25DB4" w:rsidRDefault="005E347E" w:rsidP="005E347E">
                          <w:pPr>
                            <w:pStyle w:val="A5"/>
                            <w:rPr>
                              <w:sz w:val="18"/>
                              <w:szCs w:val="18"/>
                            </w:rPr>
                          </w:pPr>
                        </w:p>
                        <w:p w14:paraId="224EC9F7" w14:textId="77777777" w:rsidR="005E347E" w:rsidRPr="00A25DB4" w:rsidRDefault="005E347E" w:rsidP="005E347E">
                          <w:pPr>
                            <w:pStyle w:val="A4"/>
                            <w:rPr>
                              <w:sz w:val="18"/>
                              <w:szCs w:val="18"/>
                            </w:rPr>
                          </w:pPr>
                          <w:r w:rsidRPr="00A25DB4">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3A6DE60" w14:textId="77777777" w:rsidR="005E347E" w:rsidRPr="00A25DB4" w:rsidRDefault="005E347E" w:rsidP="005E347E">
                          <w:pPr>
                            <w:pStyle w:val="A4"/>
                            <w:rPr>
                              <w:sz w:val="18"/>
                              <w:szCs w:val="18"/>
                            </w:rPr>
                          </w:pPr>
                        </w:p>
                        <w:p w14:paraId="73ADD3F3" w14:textId="77777777" w:rsidR="005E347E" w:rsidRPr="00A25DB4" w:rsidRDefault="005E347E" w:rsidP="005E347E">
                          <w:pPr>
                            <w:pStyle w:val="A4"/>
                            <w:rPr>
                              <w:sz w:val="18"/>
                              <w:szCs w:val="18"/>
                            </w:rPr>
                          </w:pPr>
                          <w:r w:rsidRPr="00A25DB4">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p>
        <w:p w14:paraId="2628EF07" w14:textId="70CB5C10" w:rsidR="005E347E" w:rsidRPr="00DC7379" w:rsidRDefault="005E347E" w:rsidP="005E347E">
          <w:pPr>
            <w:rPr>
              <w:rFonts w:ascii="Verdana" w:hAnsi="Verdana" w:cs="Arial"/>
            </w:rPr>
          </w:pPr>
        </w:p>
        <w:p w14:paraId="0B66B15E" w14:textId="77994910" w:rsidR="005E347E" w:rsidRPr="00DC7379" w:rsidRDefault="005E347E" w:rsidP="005E347E">
          <w:pPr>
            <w:rPr>
              <w:rFonts w:ascii="Verdana" w:hAnsi="Verdana" w:cs="Arial"/>
            </w:rPr>
          </w:pPr>
        </w:p>
        <w:p w14:paraId="7DAF241C" w14:textId="5AD5CAEC" w:rsidR="005E347E" w:rsidRPr="00DC7379" w:rsidRDefault="005E347E" w:rsidP="005E347E">
          <w:pPr>
            <w:rPr>
              <w:rFonts w:ascii="Verdana" w:hAnsi="Verdana" w:cs="Arial"/>
            </w:rPr>
          </w:pPr>
        </w:p>
        <w:p w14:paraId="43093285" w14:textId="32F46364" w:rsidR="005E347E" w:rsidRPr="00DC7379" w:rsidRDefault="005E347E" w:rsidP="005E347E">
          <w:pPr>
            <w:rPr>
              <w:rFonts w:ascii="Verdana" w:hAnsi="Verdana" w:cs="Arial"/>
            </w:rPr>
          </w:pPr>
        </w:p>
        <w:p w14:paraId="52E3E4F8" w14:textId="517988F0" w:rsidR="005E347E" w:rsidRPr="00DC7379" w:rsidRDefault="005E347E" w:rsidP="005E347E">
          <w:pPr>
            <w:rPr>
              <w:rFonts w:ascii="Verdana" w:hAnsi="Verdana" w:cs="Arial"/>
            </w:rPr>
          </w:pPr>
        </w:p>
        <w:p w14:paraId="0BD3D0F8" w14:textId="77777777" w:rsidR="005E347E" w:rsidRPr="00DC7379" w:rsidRDefault="005E347E" w:rsidP="005E347E">
          <w:pPr>
            <w:rPr>
              <w:rFonts w:ascii="Verdana" w:hAnsi="Verdana" w:cs="Arial"/>
            </w:rPr>
          </w:pPr>
        </w:p>
        <w:p w14:paraId="58046986" w14:textId="77777777" w:rsidR="005E347E" w:rsidRPr="00DC7379" w:rsidRDefault="005E347E" w:rsidP="005E347E">
          <w:pPr>
            <w:rPr>
              <w:rFonts w:ascii="Verdana" w:hAnsi="Verdana" w:cs="Arial"/>
            </w:rPr>
          </w:pPr>
        </w:p>
        <w:p w14:paraId="3C5112B2" w14:textId="782556EF" w:rsidR="005E347E" w:rsidRPr="00DC7379" w:rsidRDefault="005E347E" w:rsidP="005E347E">
          <w:pPr>
            <w:rPr>
              <w:rFonts w:ascii="Verdana" w:hAnsi="Verdana" w:cs="Arial"/>
            </w:rPr>
          </w:pPr>
        </w:p>
        <w:p w14:paraId="0D47086A" w14:textId="77777777" w:rsidR="005E347E" w:rsidRPr="00DC7379" w:rsidRDefault="005E347E" w:rsidP="005E347E">
          <w:pPr>
            <w:rPr>
              <w:rFonts w:ascii="Verdana" w:hAnsi="Verdana" w:cs="Arial"/>
            </w:rPr>
          </w:pPr>
        </w:p>
        <w:p w14:paraId="791A8480" w14:textId="77777777" w:rsidR="005E347E" w:rsidRPr="00DC7379" w:rsidRDefault="005E347E" w:rsidP="005E347E">
          <w:pPr>
            <w:rPr>
              <w:rFonts w:ascii="Verdana" w:hAnsi="Verdana" w:cs="Arial"/>
            </w:rPr>
          </w:pPr>
        </w:p>
        <w:p w14:paraId="095A12F9" w14:textId="77777777" w:rsidR="005E347E" w:rsidRPr="00DC7379" w:rsidRDefault="005E347E" w:rsidP="005E347E">
          <w:pPr>
            <w:rPr>
              <w:rFonts w:ascii="Verdana" w:hAnsi="Verdana" w:cs="Arial"/>
            </w:rPr>
          </w:pPr>
        </w:p>
        <w:p w14:paraId="5F96804B" w14:textId="77777777" w:rsidR="005E347E" w:rsidRPr="00DC7379" w:rsidRDefault="005E347E" w:rsidP="005E347E">
          <w:pPr>
            <w:rPr>
              <w:rFonts w:ascii="Verdana" w:hAnsi="Verdana" w:cs="Arial"/>
            </w:rPr>
          </w:pPr>
        </w:p>
        <w:p w14:paraId="2BC4B309" w14:textId="77777777" w:rsidR="005E347E" w:rsidRPr="00DC7379" w:rsidRDefault="005E347E" w:rsidP="005E347E">
          <w:pPr>
            <w:rPr>
              <w:rFonts w:ascii="Verdana" w:hAnsi="Verdana" w:cs="Arial"/>
            </w:rPr>
          </w:pPr>
        </w:p>
        <w:p w14:paraId="3415286D" w14:textId="77777777" w:rsidR="005E347E" w:rsidRPr="00DC7379" w:rsidRDefault="005E347E" w:rsidP="005E347E">
          <w:pPr>
            <w:rPr>
              <w:rFonts w:ascii="Verdana" w:hAnsi="Verdana" w:cs="Arial"/>
            </w:rPr>
          </w:pPr>
        </w:p>
        <w:p w14:paraId="2ABCB45E" w14:textId="77777777" w:rsidR="005E347E" w:rsidRPr="00DC7379" w:rsidRDefault="005E347E" w:rsidP="005E347E">
          <w:pPr>
            <w:rPr>
              <w:rFonts w:ascii="Verdana" w:hAnsi="Verdana" w:cs="Arial"/>
            </w:rPr>
          </w:pPr>
        </w:p>
        <w:p w14:paraId="24603AAA" w14:textId="77777777" w:rsidR="005E347E" w:rsidRPr="00DC7379" w:rsidRDefault="005E347E" w:rsidP="005E347E">
          <w:pPr>
            <w:rPr>
              <w:rFonts w:ascii="Verdana" w:hAnsi="Verdana" w:cs="Arial"/>
            </w:rPr>
          </w:pPr>
        </w:p>
        <w:p w14:paraId="1AB74E4C" w14:textId="77777777" w:rsidR="005E347E" w:rsidRPr="00DC7379" w:rsidRDefault="005E347E" w:rsidP="005E347E">
          <w:pPr>
            <w:rPr>
              <w:rFonts w:ascii="Verdana" w:hAnsi="Verdana" w:cs="Arial"/>
            </w:rPr>
          </w:pPr>
        </w:p>
        <w:p w14:paraId="0543787A" w14:textId="77777777" w:rsidR="005E347E" w:rsidRPr="00DC7379" w:rsidRDefault="005E347E" w:rsidP="005E347E">
          <w:pPr>
            <w:rPr>
              <w:rFonts w:ascii="Verdana" w:hAnsi="Verdana" w:cs="Arial"/>
            </w:rPr>
          </w:pPr>
        </w:p>
        <w:p w14:paraId="0871A303" w14:textId="77777777" w:rsidR="005E347E" w:rsidRPr="00DC7379" w:rsidRDefault="005E347E" w:rsidP="005E347E">
          <w:pPr>
            <w:rPr>
              <w:rFonts w:ascii="Verdana" w:hAnsi="Verdana" w:cs="Arial"/>
            </w:rPr>
          </w:pPr>
        </w:p>
        <w:p w14:paraId="0A875088" w14:textId="77777777" w:rsidR="005E347E" w:rsidRPr="00DC7379" w:rsidRDefault="0015394E" w:rsidP="005E347E">
          <w:pPr>
            <w:rPr>
              <w:rFonts w:ascii="Verdana" w:hAnsi="Verdana" w:cs="Arial"/>
            </w:rPr>
          </w:pPr>
        </w:p>
      </w:sdtContent>
    </w:sdt>
    <w:p w14:paraId="04292BDB" w14:textId="77777777" w:rsidR="005E347E" w:rsidRPr="00DC7379" w:rsidRDefault="005E347E" w:rsidP="005E347E">
      <w:pPr>
        <w:rPr>
          <w:rFonts w:ascii="Verdana" w:hAnsi="Verdana" w:cs="Arial"/>
        </w:rPr>
      </w:pPr>
    </w:p>
    <w:sdt>
      <w:sdtPr>
        <w:rPr>
          <w:rFonts w:ascii="Verdana" w:hAnsi="Verdana" w:cs="Arial"/>
        </w:rPr>
        <w:id w:val="1407805590"/>
        <w:docPartObj>
          <w:docPartGallery w:val="Cover Pages"/>
          <w:docPartUnique/>
        </w:docPartObj>
      </w:sdtPr>
      <w:sdtEndPr/>
      <w:sdtContent>
        <w:p w14:paraId="3A8417BF" w14:textId="77777777" w:rsidR="005E347E" w:rsidRPr="00DC7379" w:rsidRDefault="005E347E" w:rsidP="005E347E">
          <w:pPr>
            <w:rPr>
              <w:rFonts w:ascii="Verdana" w:hAnsi="Verdana" w:cs="Arial"/>
            </w:rPr>
          </w:pPr>
        </w:p>
        <w:p w14:paraId="788FD426" w14:textId="77777777" w:rsidR="005E347E" w:rsidRPr="00DC7379" w:rsidRDefault="005E347E" w:rsidP="005E347E">
          <w:pPr>
            <w:rPr>
              <w:rFonts w:ascii="Verdana" w:hAnsi="Verdana" w:cs="Arial"/>
            </w:rPr>
          </w:pPr>
          <w:r w:rsidRPr="00DC7379">
            <w:rPr>
              <w:rFonts w:ascii="Verdana" w:hAnsi="Verdana" w:cs="Arial"/>
            </w:rPr>
            <w:br w:type="textWrapping" w:clear="all"/>
          </w:r>
        </w:p>
        <w:p w14:paraId="40CAA6DF" w14:textId="77777777" w:rsidR="005E347E" w:rsidRPr="00DC7379" w:rsidRDefault="005E347E" w:rsidP="005E347E">
          <w:pPr>
            <w:rPr>
              <w:rFonts w:ascii="Verdana" w:hAnsi="Verdana" w:cs="Arial"/>
            </w:rPr>
          </w:pPr>
        </w:p>
        <w:p w14:paraId="39709699" w14:textId="77777777" w:rsidR="005E347E" w:rsidRPr="00DC7379" w:rsidRDefault="005E347E" w:rsidP="005E347E">
          <w:pPr>
            <w:rPr>
              <w:rFonts w:ascii="Verdana" w:hAnsi="Verdana" w:cs="Arial"/>
            </w:rPr>
          </w:pPr>
        </w:p>
        <w:p w14:paraId="2F4E4067" w14:textId="77777777" w:rsidR="005E347E" w:rsidRPr="00DC7379" w:rsidRDefault="005E347E" w:rsidP="005E347E">
          <w:pPr>
            <w:rPr>
              <w:rFonts w:ascii="Verdana" w:hAnsi="Verdana" w:cs="Arial"/>
            </w:rPr>
          </w:pPr>
        </w:p>
        <w:p w14:paraId="68097A92" w14:textId="77777777" w:rsidR="005E347E" w:rsidRPr="00DC7379" w:rsidRDefault="005E347E" w:rsidP="005E347E">
          <w:pPr>
            <w:rPr>
              <w:rFonts w:ascii="Verdana" w:hAnsi="Verdana" w:cs="Arial"/>
            </w:rPr>
          </w:pPr>
        </w:p>
        <w:p w14:paraId="4EB013FF" w14:textId="77777777" w:rsidR="005E347E" w:rsidRPr="00DC7379" w:rsidRDefault="005E347E" w:rsidP="005E347E">
          <w:pPr>
            <w:rPr>
              <w:rFonts w:ascii="Verdana" w:hAnsi="Verdana" w:cs="Arial"/>
            </w:rPr>
          </w:pPr>
        </w:p>
        <w:p w14:paraId="53FBF920" w14:textId="77777777" w:rsidR="005E347E" w:rsidRPr="00DC7379" w:rsidRDefault="005E347E" w:rsidP="005E347E">
          <w:pPr>
            <w:rPr>
              <w:rFonts w:ascii="Verdana" w:hAnsi="Verdana" w:cs="Arial"/>
            </w:rPr>
          </w:pPr>
        </w:p>
        <w:p w14:paraId="04911227" w14:textId="77777777" w:rsidR="005E347E" w:rsidRPr="00DC7379" w:rsidRDefault="005E347E" w:rsidP="005E347E">
          <w:pPr>
            <w:rPr>
              <w:rFonts w:ascii="Verdana" w:hAnsi="Verdana" w:cs="Arial"/>
            </w:rPr>
          </w:pPr>
        </w:p>
        <w:p w14:paraId="4C720742" w14:textId="77777777" w:rsidR="005E347E" w:rsidRPr="00DC7379" w:rsidRDefault="005E347E" w:rsidP="005E347E">
          <w:pPr>
            <w:rPr>
              <w:rFonts w:ascii="Verdana" w:hAnsi="Verdana" w:cs="Arial"/>
            </w:rPr>
          </w:pPr>
        </w:p>
        <w:p w14:paraId="4D8D4571" w14:textId="77777777" w:rsidR="005E347E" w:rsidRPr="00DC7379" w:rsidRDefault="005E347E" w:rsidP="005E347E">
          <w:pPr>
            <w:rPr>
              <w:rFonts w:ascii="Verdana" w:hAnsi="Verdana" w:cs="Arial"/>
            </w:rPr>
          </w:pPr>
        </w:p>
        <w:p w14:paraId="3FADF16B" w14:textId="77777777" w:rsidR="005E347E" w:rsidRPr="00DC7379" w:rsidRDefault="005E347E" w:rsidP="005E347E">
          <w:pPr>
            <w:rPr>
              <w:rFonts w:ascii="Verdana" w:hAnsi="Verdana" w:cs="Arial"/>
            </w:rPr>
          </w:pPr>
        </w:p>
        <w:p w14:paraId="0F1368E5" w14:textId="77777777" w:rsidR="005E347E" w:rsidRPr="00DC7379" w:rsidRDefault="0015394E" w:rsidP="005E347E">
          <w:pPr>
            <w:rPr>
              <w:rFonts w:ascii="Verdana" w:hAnsi="Verdana" w:cs="Arial"/>
            </w:rPr>
          </w:pPr>
        </w:p>
      </w:sdtContent>
    </w:sdt>
    <w:p w14:paraId="76ABD68E" w14:textId="77777777" w:rsidR="005E347E" w:rsidRPr="00DC7379" w:rsidRDefault="005E347E" w:rsidP="005E347E">
      <w:pPr>
        <w:rPr>
          <w:rFonts w:ascii="Verdana" w:hAnsi="Verdana" w:cs="Arial"/>
        </w:rPr>
      </w:pPr>
    </w:p>
    <w:p w14:paraId="3952FCB9" w14:textId="77777777" w:rsidR="005E347E" w:rsidRPr="00DC7379" w:rsidRDefault="005E347E" w:rsidP="005E347E">
      <w:pPr>
        <w:rPr>
          <w:rFonts w:ascii="Verdana" w:hAnsi="Verdana" w:cs="Arial"/>
        </w:rPr>
      </w:pPr>
    </w:p>
    <w:p w14:paraId="3FB617DA" w14:textId="77777777" w:rsidR="005E347E" w:rsidRPr="00DC7379" w:rsidRDefault="005E347E" w:rsidP="005E347E">
      <w:pPr>
        <w:rPr>
          <w:rFonts w:ascii="Verdana" w:hAnsi="Verdana" w:cs="Arial"/>
        </w:rPr>
      </w:pPr>
    </w:p>
    <w:p w14:paraId="47BDED72" w14:textId="77777777" w:rsidR="005E347E" w:rsidRPr="00DC7379" w:rsidRDefault="005E347E" w:rsidP="005E347E">
      <w:pPr>
        <w:rPr>
          <w:rFonts w:ascii="Verdana" w:hAnsi="Verdana" w:cs="Arial"/>
        </w:rPr>
      </w:pPr>
    </w:p>
    <w:p w14:paraId="5C4B13CA" w14:textId="77777777" w:rsidR="005E347E" w:rsidRPr="00DC7379" w:rsidRDefault="005E347E" w:rsidP="005E347E">
      <w:pPr>
        <w:rPr>
          <w:rFonts w:ascii="Verdana" w:hAnsi="Verdana" w:cs="Arial"/>
        </w:rPr>
      </w:pPr>
    </w:p>
    <w:p w14:paraId="4743235E" w14:textId="77777777" w:rsidR="005E347E" w:rsidRPr="00DC7379" w:rsidRDefault="005E347E" w:rsidP="005E347E">
      <w:pPr>
        <w:rPr>
          <w:rFonts w:ascii="Verdana" w:hAnsi="Verdana" w:cs="Arial"/>
        </w:rPr>
      </w:pPr>
    </w:p>
    <w:p w14:paraId="75B0B811" w14:textId="77777777" w:rsidR="005E347E" w:rsidRPr="00DC7379" w:rsidRDefault="005E347E" w:rsidP="005E347E">
      <w:pPr>
        <w:rPr>
          <w:rFonts w:ascii="Verdana" w:hAnsi="Verdana" w:cs="Arial"/>
        </w:rPr>
      </w:pPr>
    </w:p>
    <w:p w14:paraId="17926C19" w14:textId="77777777" w:rsidR="005E347E" w:rsidRPr="00DC7379" w:rsidRDefault="005E347E" w:rsidP="005E347E">
      <w:pPr>
        <w:rPr>
          <w:rFonts w:ascii="Verdana" w:hAnsi="Verdana" w:cs="Arial"/>
        </w:rPr>
      </w:pPr>
    </w:p>
    <w:p w14:paraId="6749C1BD" w14:textId="77777777" w:rsidR="005E347E" w:rsidRPr="00DC7379" w:rsidRDefault="005E347E" w:rsidP="005E347E">
      <w:pPr>
        <w:rPr>
          <w:rFonts w:ascii="Verdana" w:hAnsi="Verdana" w:cs="Arial"/>
        </w:rPr>
      </w:pPr>
    </w:p>
    <w:p w14:paraId="139A5484" w14:textId="77777777" w:rsidR="005E347E" w:rsidRPr="00DC7379" w:rsidRDefault="005E347E" w:rsidP="005E347E">
      <w:pPr>
        <w:rPr>
          <w:rFonts w:ascii="Verdana" w:hAnsi="Verdana" w:cs="Arial"/>
        </w:rPr>
      </w:pPr>
    </w:p>
    <w:p w14:paraId="22A9122A" w14:textId="77777777" w:rsidR="005E347E" w:rsidRPr="00DC7379" w:rsidRDefault="005E347E" w:rsidP="005E347E">
      <w:pPr>
        <w:rPr>
          <w:rFonts w:ascii="Verdana" w:hAnsi="Verdana" w:cs="Arial"/>
        </w:rPr>
      </w:pPr>
    </w:p>
    <w:p w14:paraId="4B2A904D" w14:textId="77777777" w:rsidR="005E347E" w:rsidRPr="00DC7379" w:rsidRDefault="005E347E" w:rsidP="005E347E">
      <w:pPr>
        <w:jc w:val="center"/>
        <w:rPr>
          <w:rFonts w:ascii="Verdana" w:hAnsi="Verdana" w:cs="Arial"/>
          <w:sz w:val="52"/>
          <w:szCs w:val="52"/>
        </w:rPr>
      </w:pPr>
      <w:r w:rsidRPr="00DC7379">
        <w:rPr>
          <w:noProof/>
        </w:rPr>
        <w:drawing>
          <wp:anchor distT="0" distB="0" distL="114300" distR="114300" simplePos="0" relativeHeight="251670528" behindDoc="0" locked="1" layoutInCell="1" allowOverlap="1" wp14:anchorId="5AC7F19B" wp14:editId="438CAAAA">
            <wp:simplePos x="0" y="0"/>
            <wp:positionH relativeFrom="column">
              <wp:posOffset>342900</wp:posOffset>
            </wp:positionH>
            <wp:positionV relativeFrom="page">
              <wp:posOffset>1362075</wp:posOffset>
            </wp:positionV>
            <wp:extent cx="4856480" cy="1000760"/>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DC7379">
        <w:rPr>
          <w:rFonts w:ascii="Verdana" w:hAnsi="Verdana" w:cs="Arial"/>
          <w:sz w:val="52"/>
          <w:szCs w:val="52"/>
        </w:rPr>
        <w:t xml:space="preserve"> </w:t>
      </w:r>
    </w:p>
    <w:p w14:paraId="66CC1AE7" w14:textId="518CA8E1" w:rsidR="00A25DB4" w:rsidRPr="00A25DB4" w:rsidRDefault="00A25DB4" w:rsidP="00A25DB4">
      <w:pPr>
        <w:jc w:val="center"/>
        <w:rPr>
          <w:rFonts w:ascii="Verdana" w:eastAsiaTheme="minorHAnsi" w:hAnsi="Verdana" w:cs="Arial"/>
          <w:sz w:val="52"/>
          <w:szCs w:val="52"/>
        </w:rPr>
      </w:pPr>
      <w:r w:rsidRPr="00A25DB4">
        <w:rPr>
          <w:rFonts w:ascii="Verdana" w:eastAsiaTheme="minorHAnsi" w:hAnsi="Verdana" w:cs="Arial"/>
          <w:sz w:val="52"/>
          <w:szCs w:val="52"/>
        </w:rPr>
        <w:t xml:space="preserve">Contrato de Honorários para </w:t>
      </w:r>
      <w:r w:rsidR="00762430">
        <w:rPr>
          <w:rFonts w:ascii="Verdana" w:eastAsiaTheme="minorHAnsi" w:hAnsi="Verdana" w:cs="Arial"/>
          <w:sz w:val="52"/>
          <w:szCs w:val="52"/>
        </w:rPr>
        <w:t xml:space="preserve">o Coordenador do compliance do Meio Ambiente </w:t>
      </w:r>
      <w:r w:rsidRPr="00A25DB4">
        <w:rPr>
          <w:rFonts w:ascii="Verdana" w:eastAsiaTheme="minorHAnsi" w:hAnsi="Verdana" w:cs="Arial"/>
          <w:sz w:val="52"/>
          <w:szCs w:val="52"/>
        </w:rPr>
        <w:t>Mensal</w:t>
      </w:r>
    </w:p>
    <w:p w14:paraId="73387B70" w14:textId="77777777" w:rsidR="005E347E" w:rsidRPr="00DC7379" w:rsidRDefault="005E347E" w:rsidP="005E347E">
      <w:pPr>
        <w:jc w:val="center"/>
        <w:rPr>
          <w:rFonts w:ascii="Verdana" w:hAnsi="Verdana" w:cs="Arial"/>
          <w:sz w:val="52"/>
          <w:szCs w:val="52"/>
        </w:rPr>
      </w:pPr>
    </w:p>
    <w:p w14:paraId="58E46BC0" w14:textId="77777777" w:rsidR="005E347E" w:rsidRPr="00DC7379" w:rsidRDefault="005E347E" w:rsidP="005E347E">
      <w:pPr>
        <w:rPr>
          <w:rFonts w:ascii="Verdana" w:hAnsi="Verdana" w:cs="Arial"/>
        </w:rPr>
      </w:pPr>
    </w:p>
    <w:p w14:paraId="4E068C86" w14:textId="77777777" w:rsidR="005E347E" w:rsidRPr="00DC7379" w:rsidRDefault="005E347E" w:rsidP="005E347E">
      <w:pPr>
        <w:rPr>
          <w:rFonts w:ascii="Verdana" w:hAnsi="Verdana" w:cs="Arial"/>
        </w:rPr>
      </w:pPr>
    </w:p>
    <w:p w14:paraId="6C49E078" w14:textId="77777777" w:rsidR="005E347E" w:rsidRPr="00DC7379" w:rsidRDefault="005E347E" w:rsidP="005E347E">
      <w:pPr>
        <w:rPr>
          <w:rFonts w:ascii="Verdana" w:hAnsi="Verdana" w:cs="Arial"/>
        </w:rPr>
      </w:pPr>
    </w:p>
    <w:p w14:paraId="69355C18" w14:textId="77777777" w:rsidR="005E347E" w:rsidRPr="00DC7379" w:rsidRDefault="005E347E" w:rsidP="005E347E">
      <w:pPr>
        <w:rPr>
          <w:rFonts w:ascii="Verdana" w:hAnsi="Verdana" w:cs="Arial"/>
        </w:rPr>
      </w:pPr>
    </w:p>
    <w:p w14:paraId="3F1AF257" w14:textId="77777777" w:rsidR="005E347E" w:rsidRPr="00DC7379" w:rsidRDefault="005E347E" w:rsidP="005E347E">
      <w:pPr>
        <w:rPr>
          <w:rFonts w:ascii="Verdana" w:hAnsi="Verdana" w:cs="Arial"/>
        </w:rPr>
      </w:pPr>
    </w:p>
    <w:p w14:paraId="07CFC37C" w14:textId="77777777" w:rsidR="005E347E" w:rsidRPr="00DC7379" w:rsidRDefault="005E347E" w:rsidP="005E347E">
      <w:pPr>
        <w:rPr>
          <w:rFonts w:ascii="Verdana" w:hAnsi="Verdana" w:cs="Arial"/>
        </w:rPr>
      </w:pPr>
    </w:p>
    <w:p w14:paraId="488B1149" w14:textId="77777777" w:rsidR="005E347E" w:rsidRPr="00DC7379" w:rsidRDefault="005E347E" w:rsidP="005E347E">
      <w:pPr>
        <w:rPr>
          <w:rFonts w:ascii="Verdana" w:hAnsi="Verdana" w:cs="Arial"/>
        </w:rPr>
      </w:pPr>
    </w:p>
    <w:p w14:paraId="1A2301ED" w14:textId="77777777" w:rsidR="005E347E" w:rsidRPr="00DC7379" w:rsidRDefault="005E347E" w:rsidP="005E347E">
      <w:pPr>
        <w:rPr>
          <w:rFonts w:ascii="Verdana" w:hAnsi="Verdana" w:cs="Arial"/>
        </w:rPr>
      </w:pPr>
    </w:p>
    <w:p w14:paraId="4C0DA3DC" w14:textId="77777777" w:rsidR="005E347E" w:rsidRPr="00DC7379" w:rsidRDefault="005E347E" w:rsidP="005E347E">
      <w:pPr>
        <w:rPr>
          <w:rFonts w:ascii="Verdana" w:hAnsi="Verdana" w:cs="Arial"/>
        </w:rPr>
      </w:pPr>
    </w:p>
    <w:p w14:paraId="425402B1" w14:textId="77777777" w:rsidR="005E347E" w:rsidRPr="00DC7379" w:rsidRDefault="005E347E" w:rsidP="005E347E">
      <w:pPr>
        <w:rPr>
          <w:rFonts w:ascii="Verdana" w:hAnsi="Verdana" w:cs="Arial"/>
        </w:rPr>
      </w:pPr>
    </w:p>
    <w:p w14:paraId="2BF81CFD" w14:textId="77777777" w:rsidR="005E347E" w:rsidRPr="00DC7379" w:rsidRDefault="005E347E" w:rsidP="005E347E">
      <w:pPr>
        <w:rPr>
          <w:rFonts w:ascii="Verdana" w:hAnsi="Verdana" w:cs="Arial"/>
        </w:rPr>
      </w:pPr>
    </w:p>
    <w:p w14:paraId="687CE3D5" w14:textId="77777777" w:rsidR="005E347E" w:rsidRPr="00DC7379" w:rsidRDefault="005E347E" w:rsidP="005E347E">
      <w:pPr>
        <w:rPr>
          <w:rFonts w:ascii="Verdana" w:hAnsi="Verdana" w:cs="Arial"/>
        </w:rPr>
      </w:pPr>
    </w:p>
    <w:p w14:paraId="1A3D5EFD" w14:textId="77777777" w:rsidR="005E347E" w:rsidRPr="00DC7379" w:rsidRDefault="005E347E" w:rsidP="005E347E">
      <w:pPr>
        <w:rPr>
          <w:rFonts w:ascii="Verdana" w:hAnsi="Verdana" w:cs="Arial"/>
        </w:rPr>
      </w:pPr>
    </w:p>
    <w:p w14:paraId="3F71C602" w14:textId="77777777" w:rsidR="005E347E" w:rsidRPr="00DC7379" w:rsidRDefault="005E347E" w:rsidP="005E347E">
      <w:pPr>
        <w:rPr>
          <w:rFonts w:ascii="Verdana" w:hAnsi="Verdana" w:cs="Arial"/>
        </w:rPr>
      </w:pPr>
    </w:p>
    <w:p w14:paraId="0AC61A1D" w14:textId="77777777" w:rsidR="005E347E" w:rsidRPr="00DC7379" w:rsidRDefault="005E347E" w:rsidP="005E347E">
      <w:pPr>
        <w:rPr>
          <w:rFonts w:ascii="Verdana" w:hAnsi="Verdana" w:cs="Arial"/>
        </w:rPr>
      </w:pPr>
    </w:p>
    <w:p w14:paraId="6CE486C6" w14:textId="77777777" w:rsidR="005E347E" w:rsidRPr="00DC7379" w:rsidRDefault="005E347E" w:rsidP="005E347E">
      <w:pPr>
        <w:rPr>
          <w:rFonts w:ascii="Verdana" w:hAnsi="Verdana" w:cs="Arial"/>
        </w:rPr>
      </w:pPr>
    </w:p>
    <w:p w14:paraId="16135BA2" w14:textId="77777777" w:rsidR="005E347E" w:rsidRPr="00DC7379" w:rsidRDefault="005E347E" w:rsidP="005E347E">
      <w:pPr>
        <w:rPr>
          <w:rFonts w:ascii="Verdana" w:hAnsi="Verdana" w:cs="Arial"/>
        </w:rPr>
      </w:pPr>
    </w:p>
    <w:p w14:paraId="7FAF1982" w14:textId="77777777" w:rsidR="005E347E" w:rsidRPr="00DC7379" w:rsidRDefault="005E347E" w:rsidP="005E347E">
      <w:pPr>
        <w:rPr>
          <w:rFonts w:ascii="Verdana" w:hAnsi="Verdana" w:cs="Arial"/>
        </w:rPr>
      </w:pPr>
    </w:p>
    <w:p w14:paraId="7B729140" w14:textId="77777777" w:rsidR="005E347E" w:rsidRPr="00DC7379" w:rsidRDefault="005E347E" w:rsidP="005E347E">
      <w:pPr>
        <w:rPr>
          <w:rFonts w:ascii="Verdana" w:hAnsi="Verdana" w:cs="Arial"/>
        </w:rPr>
      </w:pPr>
    </w:p>
    <w:p w14:paraId="4AC1BBD7"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5E347E" w:rsidRPr="00DC7379" w14:paraId="4DA0169E" w14:textId="77777777" w:rsidTr="00BB135C">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055003DF" w14:textId="77777777" w:rsidR="005E347E" w:rsidRPr="00DC7379" w:rsidRDefault="005E347E" w:rsidP="00BB135C">
            <w:pPr>
              <w:rPr>
                <w:rFonts w:ascii="Verdana" w:hAnsi="Verdana" w:cs="Arial"/>
              </w:rPr>
            </w:pPr>
          </w:p>
          <w:p w14:paraId="69B1308A" w14:textId="7E6EDEF7" w:rsidR="005E347E" w:rsidRPr="00DC7379" w:rsidRDefault="00734E61" w:rsidP="00BB135C">
            <w:pPr>
              <w:pStyle w:val="AA1"/>
              <w:framePr w:hSpace="0" w:wrap="auto" w:vAnchor="margin" w:hAnchor="text" w:xAlign="left" w:yAlign="inline"/>
              <w:rPr>
                <w:color w:val="FFFFFF"/>
              </w:rPr>
            </w:pPr>
            <w:r>
              <w:t>08</w:t>
            </w:r>
            <w:r w:rsidR="00A25DB4" w:rsidRPr="00734E61">
              <w:t>-</w:t>
            </w:r>
            <w:r>
              <w:t>O</w:t>
            </w:r>
            <w:r w:rsidR="00410A02" w:rsidRPr="00734E61">
              <w:t>-DOC-</w:t>
            </w:r>
            <w:r>
              <w:t>AMB</w:t>
            </w:r>
          </w:p>
        </w:tc>
      </w:tr>
    </w:tbl>
    <w:p w14:paraId="1190883D" w14:textId="77777777" w:rsidR="005E347E" w:rsidRPr="00DC7379" w:rsidRDefault="005E347E" w:rsidP="005E347E">
      <w:pPr>
        <w:rPr>
          <w:rFonts w:ascii="Verdana" w:hAnsi="Verdana" w:cs="Arial"/>
        </w:rPr>
      </w:pPr>
    </w:p>
    <w:p w14:paraId="70C741A8" w14:textId="77777777" w:rsidR="005E347E" w:rsidRPr="00DC7379" w:rsidRDefault="005E347E" w:rsidP="005E347E">
      <w:pPr>
        <w:rPr>
          <w:rFonts w:ascii="Verdana" w:hAnsi="Verdana" w:cs="Arial"/>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5E347E" w:rsidRPr="00DC7379" w14:paraId="0CB6F8A1"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272EBE66" w14:textId="77777777" w:rsidR="005E347E" w:rsidRPr="00DC7379" w:rsidRDefault="005E347E" w:rsidP="00BB135C">
            <w:pPr>
              <w:rPr>
                <w:rFonts w:ascii="Verdana" w:hAnsi="Verdana" w:cs="Arial"/>
              </w:rPr>
            </w:pPr>
          </w:p>
          <w:p w14:paraId="474B05FA" w14:textId="77777777" w:rsidR="005E347E" w:rsidRPr="00DC7379" w:rsidRDefault="005E347E" w:rsidP="00BB135C">
            <w:pPr>
              <w:pStyle w:val="AA1"/>
              <w:framePr w:wrap="around"/>
            </w:pPr>
            <w:r w:rsidRPr="00DC7379">
              <w:t>Histórico de Revisão</w:t>
            </w:r>
          </w:p>
          <w:p w14:paraId="24312722" w14:textId="77777777" w:rsidR="005E347E" w:rsidRPr="00DC7379" w:rsidRDefault="005E347E" w:rsidP="00BB135C">
            <w:pPr>
              <w:rPr>
                <w:rFonts w:ascii="Verdana" w:hAnsi="Verdana" w:cs="Arial"/>
              </w:rPr>
            </w:pPr>
          </w:p>
        </w:tc>
      </w:tr>
      <w:tr w:rsidR="005E347E" w:rsidRPr="00DC7379" w14:paraId="61B06D06" w14:textId="77777777" w:rsidTr="00BB135C">
        <w:trPr>
          <w:trHeight w:val="560"/>
        </w:trPr>
        <w:tc>
          <w:tcPr>
            <w:tcW w:w="1271" w:type="dxa"/>
            <w:tcBorders>
              <w:top w:val="single" w:sz="4" w:space="0" w:color="auto"/>
              <w:left w:val="single" w:sz="4" w:space="0" w:color="auto"/>
              <w:bottom w:val="double" w:sz="4" w:space="0" w:color="auto"/>
              <w:right w:val="single" w:sz="4" w:space="0" w:color="auto"/>
            </w:tcBorders>
            <w:hideMark/>
          </w:tcPr>
          <w:p w14:paraId="626CF195" w14:textId="77777777" w:rsidR="005E347E" w:rsidRPr="00DC7379" w:rsidRDefault="005E347E" w:rsidP="00BB135C">
            <w:pPr>
              <w:pStyle w:val="AA2"/>
            </w:pPr>
            <w:r w:rsidRPr="00DC7379">
              <w:t>Versão</w:t>
            </w:r>
          </w:p>
        </w:tc>
        <w:tc>
          <w:tcPr>
            <w:tcW w:w="1418" w:type="dxa"/>
            <w:tcBorders>
              <w:top w:val="single" w:sz="4" w:space="0" w:color="auto"/>
              <w:left w:val="single" w:sz="4" w:space="0" w:color="auto"/>
              <w:bottom w:val="double" w:sz="4" w:space="0" w:color="auto"/>
              <w:right w:val="single" w:sz="4" w:space="0" w:color="auto"/>
            </w:tcBorders>
            <w:hideMark/>
          </w:tcPr>
          <w:p w14:paraId="087CCAB5" w14:textId="77777777" w:rsidR="005E347E" w:rsidRPr="00DC7379" w:rsidRDefault="005E347E" w:rsidP="00BB135C">
            <w:pPr>
              <w:pStyle w:val="AA2"/>
            </w:pPr>
            <w:r w:rsidRPr="00DC7379">
              <w:t>Data</w:t>
            </w:r>
          </w:p>
        </w:tc>
        <w:tc>
          <w:tcPr>
            <w:tcW w:w="3827" w:type="dxa"/>
            <w:tcBorders>
              <w:top w:val="single" w:sz="4" w:space="0" w:color="auto"/>
              <w:left w:val="single" w:sz="4" w:space="0" w:color="auto"/>
              <w:bottom w:val="double" w:sz="4" w:space="0" w:color="auto"/>
              <w:right w:val="single" w:sz="4" w:space="0" w:color="auto"/>
            </w:tcBorders>
            <w:hideMark/>
          </w:tcPr>
          <w:p w14:paraId="3679329C" w14:textId="77777777" w:rsidR="005E347E" w:rsidRPr="00DC7379" w:rsidRDefault="005E347E" w:rsidP="00BB135C">
            <w:pPr>
              <w:pStyle w:val="AA2"/>
            </w:pPr>
            <w:r w:rsidRPr="00DC7379">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62974EA1" w14:textId="77777777" w:rsidR="005E347E" w:rsidRPr="00DC7379" w:rsidRDefault="005E347E" w:rsidP="00BB135C">
            <w:pPr>
              <w:pStyle w:val="AA2"/>
            </w:pPr>
            <w:r w:rsidRPr="00DC7379">
              <w:t>Sumário de Mudanças</w:t>
            </w:r>
          </w:p>
        </w:tc>
      </w:tr>
      <w:tr w:rsidR="005E347E" w:rsidRPr="00DC7379" w14:paraId="06AA1BF1" w14:textId="77777777" w:rsidTr="00BB135C">
        <w:trPr>
          <w:trHeight w:val="560"/>
        </w:trPr>
        <w:tc>
          <w:tcPr>
            <w:tcW w:w="1271" w:type="dxa"/>
            <w:tcBorders>
              <w:top w:val="double" w:sz="4" w:space="0" w:color="auto"/>
              <w:left w:val="single" w:sz="4" w:space="0" w:color="auto"/>
              <w:bottom w:val="dotted" w:sz="4" w:space="0" w:color="auto"/>
              <w:right w:val="single" w:sz="4" w:space="0" w:color="auto"/>
            </w:tcBorders>
          </w:tcPr>
          <w:p w14:paraId="485366A8" w14:textId="77777777" w:rsidR="005E347E" w:rsidRPr="00DC7379" w:rsidRDefault="005E347E" w:rsidP="00BB135C">
            <w:pPr>
              <w:rPr>
                <w:rFonts w:ascii="Verdana" w:hAnsi="Verdana" w:cs="Arial"/>
              </w:rPr>
            </w:pPr>
          </w:p>
        </w:tc>
        <w:tc>
          <w:tcPr>
            <w:tcW w:w="1418" w:type="dxa"/>
            <w:tcBorders>
              <w:top w:val="double" w:sz="4" w:space="0" w:color="auto"/>
              <w:left w:val="single" w:sz="4" w:space="0" w:color="auto"/>
              <w:bottom w:val="dotted" w:sz="4" w:space="0" w:color="auto"/>
              <w:right w:val="single" w:sz="4" w:space="0" w:color="auto"/>
            </w:tcBorders>
          </w:tcPr>
          <w:p w14:paraId="42960EF3" w14:textId="77777777" w:rsidR="005E347E" w:rsidRPr="00DC7379" w:rsidRDefault="005E347E" w:rsidP="00BB135C">
            <w:pPr>
              <w:rPr>
                <w:rFonts w:ascii="Verdana" w:hAnsi="Verdana" w:cs="Arial"/>
              </w:rPr>
            </w:pPr>
          </w:p>
        </w:tc>
        <w:tc>
          <w:tcPr>
            <w:tcW w:w="3827" w:type="dxa"/>
            <w:tcBorders>
              <w:top w:val="double" w:sz="4" w:space="0" w:color="auto"/>
              <w:left w:val="single" w:sz="4" w:space="0" w:color="auto"/>
              <w:bottom w:val="dotted" w:sz="4" w:space="0" w:color="auto"/>
              <w:right w:val="single" w:sz="4" w:space="0" w:color="auto"/>
            </w:tcBorders>
          </w:tcPr>
          <w:p w14:paraId="11C86AE7" w14:textId="77777777" w:rsidR="005E347E" w:rsidRPr="00DC7379" w:rsidRDefault="005E347E" w:rsidP="00BB135C">
            <w:pPr>
              <w:rPr>
                <w:rFonts w:ascii="Verdana" w:hAnsi="Verdana" w:cs="Arial"/>
              </w:rPr>
            </w:pPr>
          </w:p>
        </w:tc>
        <w:tc>
          <w:tcPr>
            <w:tcW w:w="3460" w:type="dxa"/>
            <w:tcBorders>
              <w:top w:val="double" w:sz="4" w:space="0" w:color="auto"/>
              <w:left w:val="single" w:sz="4" w:space="0" w:color="auto"/>
              <w:bottom w:val="dotted" w:sz="4" w:space="0" w:color="auto"/>
              <w:right w:val="single" w:sz="4" w:space="0" w:color="auto"/>
            </w:tcBorders>
          </w:tcPr>
          <w:p w14:paraId="50B9E59A" w14:textId="77777777" w:rsidR="005E347E" w:rsidRPr="00DC7379" w:rsidRDefault="005E347E" w:rsidP="00BB135C">
            <w:pPr>
              <w:rPr>
                <w:rFonts w:ascii="Verdana" w:hAnsi="Verdana" w:cs="Arial"/>
              </w:rPr>
            </w:pPr>
          </w:p>
        </w:tc>
      </w:tr>
      <w:tr w:rsidR="005E347E" w:rsidRPr="00DC7379" w14:paraId="2DE622A5"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46FE9B9B" w14:textId="77777777" w:rsidR="005E347E" w:rsidRPr="00DC7379" w:rsidRDefault="005E347E" w:rsidP="00BB135C">
            <w:pPr>
              <w:rPr>
                <w:rFonts w:ascii="Verdana" w:hAnsi="Verdana" w:cs="Arial"/>
              </w:rPr>
            </w:pPr>
          </w:p>
        </w:tc>
        <w:tc>
          <w:tcPr>
            <w:tcW w:w="1418" w:type="dxa"/>
            <w:tcBorders>
              <w:top w:val="dotted" w:sz="4" w:space="0" w:color="auto"/>
              <w:left w:val="single" w:sz="4" w:space="0" w:color="auto"/>
              <w:bottom w:val="dotted" w:sz="4" w:space="0" w:color="auto"/>
              <w:right w:val="single" w:sz="4" w:space="0" w:color="auto"/>
            </w:tcBorders>
          </w:tcPr>
          <w:p w14:paraId="30A465D9" w14:textId="77777777" w:rsidR="005E347E" w:rsidRPr="00DC7379" w:rsidRDefault="005E347E" w:rsidP="00BB135C">
            <w:pPr>
              <w:rPr>
                <w:rFonts w:ascii="Verdana" w:hAnsi="Verdana" w:cs="Arial"/>
              </w:rPr>
            </w:pPr>
          </w:p>
        </w:tc>
        <w:tc>
          <w:tcPr>
            <w:tcW w:w="3827" w:type="dxa"/>
            <w:tcBorders>
              <w:top w:val="dotted" w:sz="4" w:space="0" w:color="auto"/>
              <w:left w:val="single" w:sz="4" w:space="0" w:color="auto"/>
              <w:bottom w:val="dotted" w:sz="4" w:space="0" w:color="auto"/>
              <w:right w:val="single" w:sz="4" w:space="0" w:color="auto"/>
            </w:tcBorders>
          </w:tcPr>
          <w:p w14:paraId="2DE3F5D2" w14:textId="77777777" w:rsidR="005E347E" w:rsidRPr="00DC7379" w:rsidRDefault="005E347E" w:rsidP="00BB135C">
            <w:pPr>
              <w:rPr>
                <w:rFonts w:ascii="Verdana" w:hAnsi="Verdana" w:cs="Arial"/>
              </w:rPr>
            </w:pPr>
          </w:p>
        </w:tc>
        <w:tc>
          <w:tcPr>
            <w:tcW w:w="3460" w:type="dxa"/>
            <w:tcBorders>
              <w:top w:val="dotted" w:sz="4" w:space="0" w:color="auto"/>
              <w:left w:val="single" w:sz="4" w:space="0" w:color="auto"/>
              <w:bottom w:val="dotted" w:sz="4" w:space="0" w:color="auto"/>
              <w:right w:val="single" w:sz="4" w:space="0" w:color="auto"/>
            </w:tcBorders>
          </w:tcPr>
          <w:p w14:paraId="1D5A57C7" w14:textId="77777777" w:rsidR="005E347E" w:rsidRPr="00DC7379" w:rsidRDefault="005E347E" w:rsidP="00BB135C">
            <w:pPr>
              <w:rPr>
                <w:rFonts w:ascii="Verdana" w:hAnsi="Verdana" w:cs="Arial"/>
              </w:rPr>
            </w:pPr>
          </w:p>
        </w:tc>
      </w:tr>
      <w:tr w:rsidR="005E347E" w:rsidRPr="00DC7379" w14:paraId="14E853D4" w14:textId="77777777" w:rsidTr="00BB135C">
        <w:trPr>
          <w:trHeight w:val="560"/>
        </w:trPr>
        <w:tc>
          <w:tcPr>
            <w:tcW w:w="1271" w:type="dxa"/>
            <w:tcBorders>
              <w:top w:val="dotted" w:sz="4" w:space="0" w:color="auto"/>
              <w:left w:val="single" w:sz="4" w:space="0" w:color="auto"/>
              <w:bottom w:val="dotted" w:sz="4" w:space="0" w:color="auto"/>
              <w:right w:val="single" w:sz="4" w:space="0" w:color="auto"/>
            </w:tcBorders>
          </w:tcPr>
          <w:p w14:paraId="70CBD401" w14:textId="77777777" w:rsidR="005E347E" w:rsidRPr="00DC7379" w:rsidRDefault="005E347E" w:rsidP="00BB135C">
            <w:pPr>
              <w:rPr>
                <w:rFonts w:ascii="Verdana" w:hAnsi="Verdana" w:cs="Arial"/>
              </w:rPr>
            </w:pPr>
          </w:p>
        </w:tc>
        <w:tc>
          <w:tcPr>
            <w:tcW w:w="1418" w:type="dxa"/>
            <w:tcBorders>
              <w:top w:val="dotted" w:sz="4" w:space="0" w:color="auto"/>
              <w:left w:val="single" w:sz="4" w:space="0" w:color="auto"/>
              <w:bottom w:val="dotted" w:sz="4" w:space="0" w:color="auto"/>
              <w:right w:val="single" w:sz="4" w:space="0" w:color="auto"/>
            </w:tcBorders>
          </w:tcPr>
          <w:p w14:paraId="56910FD1" w14:textId="77777777" w:rsidR="005E347E" w:rsidRPr="00DC7379" w:rsidRDefault="005E347E" w:rsidP="00BB135C">
            <w:pPr>
              <w:rPr>
                <w:rFonts w:ascii="Verdana" w:hAnsi="Verdana" w:cs="Arial"/>
              </w:rPr>
            </w:pPr>
          </w:p>
        </w:tc>
        <w:tc>
          <w:tcPr>
            <w:tcW w:w="3827" w:type="dxa"/>
            <w:tcBorders>
              <w:top w:val="dotted" w:sz="4" w:space="0" w:color="auto"/>
              <w:left w:val="single" w:sz="4" w:space="0" w:color="auto"/>
              <w:bottom w:val="dotted" w:sz="4" w:space="0" w:color="auto"/>
              <w:right w:val="single" w:sz="4" w:space="0" w:color="auto"/>
            </w:tcBorders>
          </w:tcPr>
          <w:p w14:paraId="16189CAB" w14:textId="77777777" w:rsidR="005E347E" w:rsidRPr="00DC7379" w:rsidRDefault="005E347E" w:rsidP="00BB135C">
            <w:pPr>
              <w:rPr>
                <w:rFonts w:ascii="Verdana" w:hAnsi="Verdana" w:cs="Arial"/>
              </w:rPr>
            </w:pPr>
          </w:p>
        </w:tc>
        <w:tc>
          <w:tcPr>
            <w:tcW w:w="3460" w:type="dxa"/>
            <w:tcBorders>
              <w:top w:val="dotted" w:sz="4" w:space="0" w:color="auto"/>
              <w:left w:val="single" w:sz="4" w:space="0" w:color="auto"/>
              <w:bottom w:val="dotted" w:sz="4" w:space="0" w:color="auto"/>
              <w:right w:val="single" w:sz="4" w:space="0" w:color="auto"/>
            </w:tcBorders>
          </w:tcPr>
          <w:p w14:paraId="493F1A7F" w14:textId="77777777" w:rsidR="005E347E" w:rsidRPr="00DC7379" w:rsidRDefault="005E347E" w:rsidP="00BB135C">
            <w:pPr>
              <w:rPr>
                <w:rFonts w:ascii="Verdana" w:hAnsi="Verdana" w:cs="Arial"/>
              </w:rPr>
            </w:pPr>
          </w:p>
        </w:tc>
      </w:tr>
    </w:tbl>
    <w:p w14:paraId="2FE4AFC1" w14:textId="77777777" w:rsidR="005E347E" w:rsidRPr="00DC7379" w:rsidRDefault="005E347E" w:rsidP="005E347E">
      <w:pPr>
        <w:rPr>
          <w:rFonts w:ascii="Verdana" w:hAnsi="Verdana" w:cs="Arial"/>
        </w:rPr>
      </w:pPr>
    </w:p>
    <w:p w14:paraId="73373A61"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5E347E" w:rsidRPr="00DC7379" w14:paraId="3A03AF22" w14:textId="77777777" w:rsidTr="00BB135C">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28C78F14" w14:textId="77777777" w:rsidR="005E347E" w:rsidRPr="00DC7379" w:rsidRDefault="005E347E" w:rsidP="00BB135C">
            <w:pPr>
              <w:rPr>
                <w:rFonts w:ascii="Verdana" w:hAnsi="Verdana" w:cs="Arial"/>
              </w:rPr>
            </w:pPr>
          </w:p>
          <w:p w14:paraId="0AC8C537" w14:textId="77777777" w:rsidR="005E347E" w:rsidRPr="00DC7379" w:rsidRDefault="005E347E" w:rsidP="00BB135C">
            <w:pPr>
              <w:pStyle w:val="AA1"/>
              <w:framePr w:hSpace="0" w:wrap="auto" w:vAnchor="margin" w:hAnchor="text" w:xAlign="left" w:yAlign="inline"/>
            </w:pPr>
            <w:r w:rsidRPr="00DC7379">
              <w:t>Distribuição</w:t>
            </w:r>
          </w:p>
          <w:p w14:paraId="53428561" w14:textId="77777777" w:rsidR="005E347E" w:rsidRPr="00DC7379" w:rsidRDefault="005E347E" w:rsidP="00BB135C">
            <w:pPr>
              <w:rPr>
                <w:rFonts w:ascii="Verdana" w:hAnsi="Verdana" w:cs="Arial"/>
              </w:rPr>
            </w:pPr>
          </w:p>
        </w:tc>
      </w:tr>
      <w:tr w:rsidR="005E347E" w:rsidRPr="00DC7379" w14:paraId="5FBEB29B" w14:textId="77777777" w:rsidTr="00BB135C">
        <w:trPr>
          <w:trHeight w:val="560"/>
        </w:trPr>
        <w:tc>
          <w:tcPr>
            <w:tcW w:w="4957" w:type="dxa"/>
            <w:tcBorders>
              <w:top w:val="single" w:sz="4" w:space="0" w:color="auto"/>
              <w:left w:val="single" w:sz="4" w:space="0" w:color="auto"/>
              <w:bottom w:val="double" w:sz="4" w:space="0" w:color="auto"/>
              <w:right w:val="single" w:sz="4" w:space="0" w:color="auto"/>
            </w:tcBorders>
            <w:hideMark/>
          </w:tcPr>
          <w:p w14:paraId="3A627D79" w14:textId="77777777" w:rsidR="005E347E" w:rsidRPr="00DC7379" w:rsidRDefault="005E347E" w:rsidP="00BB135C">
            <w:pPr>
              <w:pStyle w:val="AA2"/>
            </w:pPr>
            <w:r w:rsidRPr="00DC7379">
              <w:t>Nome</w:t>
            </w:r>
          </w:p>
        </w:tc>
        <w:tc>
          <w:tcPr>
            <w:tcW w:w="5019" w:type="dxa"/>
            <w:tcBorders>
              <w:top w:val="single" w:sz="4" w:space="0" w:color="auto"/>
              <w:left w:val="single" w:sz="4" w:space="0" w:color="auto"/>
              <w:bottom w:val="double" w:sz="4" w:space="0" w:color="auto"/>
              <w:right w:val="single" w:sz="4" w:space="0" w:color="auto"/>
            </w:tcBorders>
            <w:hideMark/>
          </w:tcPr>
          <w:p w14:paraId="6F7467CA" w14:textId="77777777" w:rsidR="005E347E" w:rsidRPr="00DC7379" w:rsidRDefault="005E347E" w:rsidP="00BB135C">
            <w:pPr>
              <w:pStyle w:val="AA2"/>
            </w:pPr>
            <w:r w:rsidRPr="00DC7379">
              <w:t>Título</w:t>
            </w:r>
          </w:p>
        </w:tc>
      </w:tr>
      <w:tr w:rsidR="005E347E" w:rsidRPr="00DC7379" w14:paraId="781727C8" w14:textId="77777777" w:rsidTr="00BB135C">
        <w:trPr>
          <w:trHeight w:val="560"/>
        </w:trPr>
        <w:tc>
          <w:tcPr>
            <w:tcW w:w="4957" w:type="dxa"/>
            <w:tcBorders>
              <w:top w:val="double" w:sz="4" w:space="0" w:color="auto"/>
              <w:left w:val="single" w:sz="4" w:space="0" w:color="auto"/>
              <w:bottom w:val="dotted" w:sz="4" w:space="0" w:color="auto"/>
              <w:right w:val="single" w:sz="4" w:space="0" w:color="auto"/>
            </w:tcBorders>
          </w:tcPr>
          <w:p w14:paraId="31D6D8D3" w14:textId="77777777" w:rsidR="005E347E" w:rsidRPr="00DC7379" w:rsidRDefault="005E347E" w:rsidP="00BB135C">
            <w:pPr>
              <w:rPr>
                <w:rFonts w:ascii="Verdana" w:hAnsi="Verdana" w:cs="Arial"/>
              </w:rPr>
            </w:pPr>
          </w:p>
        </w:tc>
        <w:tc>
          <w:tcPr>
            <w:tcW w:w="5019" w:type="dxa"/>
            <w:tcBorders>
              <w:top w:val="double" w:sz="4" w:space="0" w:color="auto"/>
              <w:left w:val="single" w:sz="4" w:space="0" w:color="auto"/>
              <w:bottom w:val="dotted" w:sz="4" w:space="0" w:color="auto"/>
              <w:right w:val="single" w:sz="4" w:space="0" w:color="auto"/>
            </w:tcBorders>
          </w:tcPr>
          <w:p w14:paraId="1A48DB70" w14:textId="77777777" w:rsidR="005E347E" w:rsidRPr="00DC7379" w:rsidRDefault="005E347E" w:rsidP="00BB135C">
            <w:pPr>
              <w:rPr>
                <w:rFonts w:ascii="Verdana" w:hAnsi="Verdana" w:cs="Arial"/>
              </w:rPr>
            </w:pPr>
          </w:p>
        </w:tc>
      </w:tr>
      <w:tr w:rsidR="005E347E" w:rsidRPr="00DC7379" w14:paraId="46D6F0E1" w14:textId="77777777" w:rsidTr="00BB135C">
        <w:trPr>
          <w:trHeight w:val="560"/>
        </w:trPr>
        <w:tc>
          <w:tcPr>
            <w:tcW w:w="4957" w:type="dxa"/>
            <w:tcBorders>
              <w:top w:val="dotted" w:sz="4" w:space="0" w:color="auto"/>
              <w:left w:val="single" w:sz="4" w:space="0" w:color="auto"/>
              <w:bottom w:val="dotted" w:sz="4" w:space="0" w:color="auto"/>
              <w:right w:val="single" w:sz="4" w:space="0" w:color="auto"/>
            </w:tcBorders>
          </w:tcPr>
          <w:p w14:paraId="2B5E2A87" w14:textId="77777777" w:rsidR="005E347E" w:rsidRPr="00DC7379" w:rsidRDefault="005E347E" w:rsidP="00BB135C">
            <w:pPr>
              <w:rPr>
                <w:rFonts w:ascii="Verdana" w:hAnsi="Verdana" w:cs="Arial"/>
              </w:rPr>
            </w:pPr>
          </w:p>
        </w:tc>
        <w:tc>
          <w:tcPr>
            <w:tcW w:w="5019" w:type="dxa"/>
            <w:tcBorders>
              <w:top w:val="dotted" w:sz="4" w:space="0" w:color="auto"/>
              <w:left w:val="single" w:sz="4" w:space="0" w:color="auto"/>
              <w:bottom w:val="dotted" w:sz="4" w:space="0" w:color="auto"/>
              <w:right w:val="single" w:sz="4" w:space="0" w:color="auto"/>
            </w:tcBorders>
          </w:tcPr>
          <w:p w14:paraId="56925515" w14:textId="77777777" w:rsidR="005E347E" w:rsidRPr="00DC7379" w:rsidRDefault="005E347E" w:rsidP="00BB135C">
            <w:pPr>
              <w:rPr>
                <w:rFonts w:ascii="Verdana" w:hAnsi="Verdana" w:cs="Arial"/>
              </w:rPr>
            </w:pPr>
          </w:p>
        </w:tc>
      </w:tr>
    </w:tbl>
    <w:p w14:paraId="3EE3B0F2" w14:textId="77777777" w:rsidR="005E347E" w:rsidRPr="00DC7379" w:rsidRDefault="005E347E" w:rsidP="005E347E">
      <w:pPr>
        <w:rPr>
          <w:rFonts w:ascii="Verdana" w:hAnsi="Verdana" w:cs="Arial"/>
        </w:rPr>
      </w:pPr>
    </w:p>
    <w:p w14:paraId="4007F926" w14:textId="77777777" w:rsidR="005E347E" w:rsidRPr="00DC7379" w:rsidRDefault="005E347E" w:rsidP="005E347E">
      <w:pPr>
        <w:rPr>
          <w:rFonts w:ascii="Verdana" w:hAnsi="Verdana" w:cs="Arial"/>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5E347E" w:rsidRPr="00DC7379" w14:paraId="3648D5CB" w14:textId="77777777" w:rsidTr="00BB135C">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CEDFA5A" w14:textId="77777777" w:rsidR="005E347E" w:rsidRPr="00DC7379" w:rsidRDefault="005E347E" w:rsidP="00BB135C">
            <w:pPr>
              <w:rPr>
                <w:rFonts w:ascii="Verdana" w:hAnsi="Verdana" w:cs="Arial"/>
              </w:rPr>
            </w:pPr>
          </w:p>
          <w:p w14:paraId="20AA167B" w14:textId="77777777" w:rsidR="005E347E" w:rsidRPr="00DC7379" w:rsidRDefault="005E347E" w:rsidP="00BB135C">
            <w:pPr>
              <w:pStyle w:val="AA1"/>
              <w:framePr w:hSpace="0" w:wrap="auto" w:vAnchor="margin" w:hAnchor="text" w:xAlign="left" w:yAlign="inline"/>
            </w:pPr>
            <w:r w:rsidRPr="00DC7379">
              <w:t>Aprovação</w:t>
            </w:r>
          </w:p>
          <w:p w14:paraId="382D209C" w14:textId="77777777" w:rsidR="005E347E" w:rsidRPr="00DC7379" w:rsidRDefault="005E347E" w:rsidP="00BB135C">
            <w:pPr>
              <w:rPr>
                <w:rFonts w:ascii="Verdana" w:hAnsi="Verdana" w:cs="Arial"/>
              </w:rPr>
            </w:pPr>
          </w:p>
        </w:tc>
      </w:tr>
      <w:tr w:rsidR="005E347E" w:rsidRPr="00DC7379" w14:paraId="1625FD2E" w14:textId="77777777" w:rsidTr="00BB135C">
        <w:trPr>
          <w:trHeight w:val="560"/>
        </w:trPr>
        <w:tc>
          <w:tcPr>
            <w:tcW w:w="2830" w:type="dxa"/>
            <w:tcBorders>
              <w:top w:val="single" w:sz="4" w:space="0" w:color="auto"/>
              <w:left w:val="single" w:sz="4" w:space="0" w:color="auto"/>
              <w:bottom w:val="double" w:sz="4" w:space="0" w:color="auto"/>
              <w:right w:val="single" w:sz="4" w:space="0" w:color="auto"/>
            </w:tcBorders>
            <w:hideMark/>
          </w:tcPr>
          <w:p w14:paraId="233E8D69" w14:textId="77777777" w:rsidR="005E347E" w:rsidRPr="00DC7379" w:rsidRDefault="005E347E" w:rsidP="00BB135C">
            <w:pPr>
              <w:pStyle w:val="AA2"/>
            </w:pPr>
            <w:r w:rsidRPr="00DC7379">
              <w:t>Nome</w:t>
            </w:r>
          </w:p>
        </w:tc>
        <w:tc>
          <w:tcPr>
            <w:tcW w:w="3261" w:type="dxa"/>
            <w:tcBorders>
              <w:top w:val="single" w:sz="4" w:space="0" w:color="auto"/>
              <w:left w:val="single" w:sz="4" w:space="0" w:color="auto"/>
              <w:bottom w:val="double" w:sz="4" w:space="0" w:color="auto"/>
              <w:right w:val="single" w:sz="4" w:space="0" w:color="auto"/>
            </w:tcBorders>
            <w:hideMark/>
          </w:tcPr>
          <w:p w14:paraId="31C3C59E" w14:textId="77777777" w:rsidR="005E347E" w:rsidRPr="00DC7379" w:rsidRDefault="005E347E" w:rsidP="00BB135C">
            <w:pPr>
              <w:pStyle w:val="AA2"/>
            </w:pPr>
            <w:r w:rsidRPr="00DC7379">
              <w:t>Posição</w:t>
            </w:r>
          </w:p>
        </w:tc>
        <w:tc>
          <w:tcPr>
            <w:tcW w:w="2551" w:type="dxa"/>
            <w:tcBorders>
              <w:top w:val="single" w:sz="4" w:space="0" w:color="auto"/>
              <w:left w:val="single" w:sz="4" w:space="0" w:color="auto"/>
              <w:bottom w:val="double" w:sz="4" w:space="0" w:color="auto"/>
              <w:right w:val="single" w:sz="4" w:space="0" w:color="auto"/>
            </w:tcBorders>
            <w:hideMark/>
          </w:tcPr>
          <w:p w14:paraId="3E811B63" w14:textId="77777777" w:rsidR="005E347E" w:rsidRPr="00DC7379" w:rsidRDefault="005E347E" w:rsidP="00BB135C">
            <w:pPr>
              <w:pStyle w:val="AA2"/>
            </w:pPr>
            <w:r w:rsidRPr="00DC7379">
              <w:t>Assinatura</w:t>
            </w:r>
          </w:p>
        </w:tc>
        <w:tc>
          <w:tcPr>
            <w:tcW w:w="1334" w:type="dxa"/>
            <w:tcBorders>
              <w:top w:val="single" w:sz="4" w:space="0" w:color="auto"/>
              <w:left w:val="single" w:sz="4" w:space="0" w:color="auto"/>
              <w:bottom w:val="double" w:sz="4" w:space="0" w:color="auto"/>
              <w:right w:val="single" w:sz="4" w:space="0" w:color="auto"/>
            </w:tcBorders>
            <w:hideMark/>
          </w:tcPr>
          <w:p w14:paraId="7A046866" w14:textId="77777777" w:rsidR="005E347E" w:rsidRPr="00DC7379" w:rsidRDefault="005E347E" w:rsidP="00BB135C">
            <w:pPr>
              <w:pStyle w:val="AA2"/>
            </w:pPr>
            <w:r w:rsidRPr="00DC7379">
              <w:t>Data</w:t>
            </w:r>
          </w:p>
        </w:tc>
      </w:tr>
      <w:tr w:rsidR="005E347E" w:rsidRPr="00DC7379" w14:paraId="0BB5338D" w14:textId="77777777" w:rsidTr="00BB135C">
        <w:trPr>
          <w:trHeight w:val="560"/>
        </w:trPr>
        <w:tc>
          <w:tcPr>
            <w:tcW w:w="2830" w:type="dxa"/>
            <w:tcBorders>
              <w:top w:val="double" w:sz="4" w:space="0" w:color="auto"/>
              <w:left w:val="single" w:sz="4" w:space="0" w:color="auto"/>
              <w:bottom w:val="dotted" w:sz="4" w:space="0" w:color="auto"/>
              <w:right w:val="single" w:sz="4" w:space="0" w:color="auto"/>
            </w:tcBorders>
          </w:tcPr>
          <w:p w14:paraId="4A6E8562" w14:textId="77777777" w:rsidR="005E347E" w:rsidRPr="00DC7379" w:rsidRDefault="005E347E" w:rsidP="00BB135C">
            <w:pPr>
              <w:rPr>
                <w:rFonts w:ascii="Verdana" w:hAnsi="Verdana" w:cs="Arial"/>
              </w:rPr>
            </w:pPr>
          </w:p>
        </w:tc>
        <w:tc>
          <w:tcPr>
            <w:tcW w:w="3261" w:type="dxa"/>
            <w:tcBorders>
              <w:top w:val="double" w:sz="4" w:space="0" w:color="auto"/>
              <w:left w:val="single" w:sz="4" w:space="0" w:color="auto"/>
              <w:bottom w:val="dotted" w:sz="4" w:space="0" w:color="auto"/>
              <w:right w:val="single" w:sz="4" w:space="0" w:color="auto"/>
            </w:tcBorders>
          </w:tcPr>
          <w:p w14:paraId="0CFFD8DF" w14:textId="77777777" w:rsidR="005E347E" w:rsidRPr="00DC7379" w:rsidRDefault="005E347E" w:rsidP="00BB135C">
            <w:pPr>
              <w:rPr>
                <w:rFonts w:ascii="Verdana" w:hAnsi="Verdana" w:cs="Arial"/>
              </w:rPr>
            </w:pPr>
          </w:p>
        </w:tc>
        <w:tc>
          <w:tcPr>
            <w:tcW w:w="2551" w:type="dxa"/>
            <w:tcBorders>
              <w:top w:val="double" w:sz="4" w:space="0" w:color="auto"/>
              <w:left w:val="single" w:sz="4" w:space="0" w:color="auto"/>
              <w:bottom w:val="dotted" w:sz="4" w:space="0" w:color="auto"/>
              <w:right w:val="single" w:sz="4" w:space="0" w:color="auto"/>
            </w:tcBorders>
          </w:tcPr>
          <w:p w14:paraId="4E2F9570" w14:textId="77777777" w:rsidR="005E347E" w:rsidRPr="00DC7379" w:rsidRDefault="005E347E" w:rsidP="00BB135C">
            <w:pPr>
              <w:rPr>
                <w:rFonts w:ascii="Verdana" w:hAnsi="Verdana" w:cs="Arial"/>
              </w:rPr>
            </w:pPr>
          </w:p>
        </w:tc>
        <w:tc>
          <w:tcPr>
            <w:tcW w:w="1334" w:type="dxa"/>
            <w:tcBorders>
              <w:top w:val="double" w:sz="4" w:space="0" w:color="auto"/>
              <w:left w:val="single" w:sz="4" w:space="0" w:color="auto"/>
              <w:bottom w:val="dotted" w:sz="4" w:space="0" w:color="auto"/>
              <w:right w:val="single" w:sz="4" w:space="0" w:color="auto"/>
            </w:tcBorders>
          </w:tcPr>
          <w:p w14:paraId="1284CCE5" w14:textId="77777777" w:rsidR="005E347E" w:rsidRPr="00DC7379" w:rsidRDefault="005E347E" w:rsidP="00BB135C">
            <w:pPr>
              <w:rPr>
                <w:rFonts w:ascii="Verdana" w:hAnsi="Verdana" w:cs="Arial"/>
              </w:rPr>
            </w:pPr>
          </w:p>
        </w:tc>
      </w:tr>
      <w:tr w:rsidR="005E347E" w:rsidRPr="00DC7379" w14:paraId="1BECA3BD"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41877134" w14:textId="77777777" w:rsidR="005E347E" w:rsidRPr="00DC7379" w:rsidRDefault="005E347E" w:rsidP="00BB135C">
            <w:pPr>
              <w:rPr>
                <w:rFonts w:ascii="Verdana" w:hAnsi="Verdana" w:cs="Arial"/>
              </w:rPr>
            </w:pPr>
          </w:p>
        </w:tc>
        <w:tc>
          <w:tcPr>
            <w:tcW w:w="3261" w:type="dxa"/>
            <w:tcBorders>
              <w:top w:val="dotted" w:sz="4" w:space="0" w:color="auto"/>
              <w:left w:val="single" w:sz="4" w:space="0" w:color="auto"/>
              <w:bottom w:val="dotted" w:sz="4" w:space="0" w:color="auto"/>
              <w:right w:val="single" w:sz="4" w:space="0" w:color="auto"/>
            </w:tcBorders>
          </w:tcPr>
          <w:p w14:paraId="040EAE96" w14:textId="77777777" w:rsidR="005E347E" w:rsidRPr="00DC7379" w:rsidRDefault="005E347E" w:rsidP="00BB135C">
            <w:pPr>
              <w:rPr>
                <w:rFonts w:ascii="Verdana" w:hAnsi="Verdana" w:cs="Arial"/>
              </w:rPr>
            </w:pPr>
          </w:p>
        </w:tc>
        <w:tc>
          <w:tcPr>
            <w:tcW w:w="2551" w:type="dxa"/>
            <w:tcBorders>
              <w:top w:val="dotted" w:sz="4" w:space="0" w:color="auto"/>
              <w:left w:val="single" w:sz="4" w:space="0" w:color="auto"/>
              <w:bottom w:val="dotted" w:sz="4" w:space="0" w:color="auto"/>
              <w:right w:val="single" w:sz="4" w:space="0" w:color="auto"/>
            </w:tcBorders>
          </w:tcPr>
          <w:p w14:paraId="424C6A0A" w14:textId="77777777" w:rsidR="005E347E" w:rsidRPr="00DC7379" w:rsidRDefault="005E347E" w:rsidP="00BB135C">
            <w:pPr>
              <w:rPr>
                <w:rFonts w:ascii="Verdana" w:hAnsi="Verdana" w:cs="Arial"/>
              </w:rPr>
            </w:pPr>
          </w:p>
        </w:tc>
        <w:tc>
          <w:tcPr>
            <w:tcW w:w="1334" w:type="dxa"/>
            <w:tcBorders>
              <w:top w:val="dotted" w:sz="4" w:space="0" w:color="auto"/>
              <w:left w:val="single" w:sz="4" w:space="0" w:color="auto"/>
              <w:bottom w:val="dotted" w:sz="4" w:space="0" w:color="auto"/>
              <w:right w:val="single" w:sz="4" w:space="0" w:color="auto"/>
            </w:tcBorders>
          </w:tcPr>
          <w:p w14:paraId="088CC84B" w14:textId="77777777" w:rsidR="005E347E" w:rsidRPr="00DC7379" w:rsidRDefault="005E347E" w:rsidP="00BB135C">
            <w:pPr>
              <w:rPr>
                <w:rFonts w:ascii="Verdana" w:hAnsi="Verdana" w:cs="Arial"/>
              </w:rPr>
            </w:pPr>
          </w:p>
        </w:tc>
      </w:tr>
      <w:tr w:rsidR="005E347E" w:rsidRPr="00DC7379" w14:paraId="51039F85" w14:textId="77777777" w:rsidTr="00BB135C">
        <w:trPr>
          <w:trHeight w:val="560"/>
        </w:trPr>
        <w:tc>
          <w:tcPr>
            <w:tcW w:w="2830" w:type="dxa"/>
            <w:tcBorders>
              <w:top w:val="dotted" w:sz="4" w:space="0" w:color="auto"/>
              <w:left w:val="single" w:sz="4" w:space="0" w:color="auto"/>
              <w:bottom w:val="dotted" w:sz="4" w:space="0" w:color="auto"/>
              <w:right w:val="single" w:sz="4" w:space="0" w:color="auto"/>
            </w:tcBorders>
          </w:tcPr>
          <w:p w14:paraId="60524FDE" w14:textId="77777777" w:rsidR="005E347E" w:rsidRPr="00DC7379" w:rsidRDefault="005E347E" w:rsidP="00BB135C">
            <w:pPr>
              <w:rPr>
                <w:rFonts w:ascii="Verdana" w:hAnsi="Verdana" w:cs="Arial"/>
              </w:rPr>
            </w:pPr>
          </w:p>
        </w:tc>
        <w:tc>
          <w:tcPr>
            <w:tcW w:w="3261" w:type="dxa"/>
            <w:tcBorders>
              <w:top w:val="dotted" w:sz="4" w:space="0" w:color="auto"/>
              <w:left w:val="single" w:sz="4" w:space="0" w:color="auto"/>
              <w:bottom w:val="dotted" w:sz="4" w:space="0" w:color="auto"/>
              <w:right w:val="single" w:sz="4" w:space="0" w:color="auto"/>
            </w:tcBorders>
          </w:tcPr>
          <w:p w14:paraId="50CED90E" w14:textId="77777777" w:rsidR="005E347E" w:rsidRPr="00DC7379" w:rsidRDefault="005E347E" w:rsidP="00BB135C">
            <w:pPr>
              <w:rPr>
                <w:rFonts w:ascii="Verdana" w:hAnsi="Verdana" w:cs="Arial"/>
              </w:rPr>
            </w:pPr>
          </w:p>
        </w:tc>
        <w:tc>
          <w:tcPr>
            <w:tcW w:w="2551" w:type="dxa"/>
            <w:tcBorders>
              <w:top w:val="dotted" w:sz="4" w:space="0" w:color="auto"/>
              <w:left w:val="single" w:sz="4" w:space="0" w:color="auto"/>
              <w:bottom w:val="dotted" w:sz="4" w:space="0" w:color="auto"/>
              <w:right w:val="single" w:sz="4" w:space="0" w:color="auto"/>
            </w:tcBorders>
          </w:tcPr>
          <w:p w14:paraId="2A69CD06" w14:textId="77777777" w:rsidR="005E347E" w:rsidRPr="00DC7379" w:rsidRDefault="005E347E" w:rsidP="00BB135C">
            <w:pPr>
              <w:rPr>
                <w:rFonts w:ascii="Verdana" w:hAnsi="Verdana" w:cs="Arial"/>
              </w:rPr>
            </w:pPr>
          </w:p>
        </w:tc>
        <w:tc>
          <w:tcPr>
            <w:tcW w:w="1334" w:type="dxa"/>
            <w:tcBorders>
              <w:top w:val="dotted" w:sz="4" w:space="0" w:color="auto"/>
              <w:left w:val="single" w:sz="4" w:space="0" w:color="auto"/>
              <w:bottom w:val="dotted" w:sz="4" w:space="0" w:color="auto"/>
              <w:right w:val="single" w:sz="4" w:space="0" w:color="auto"/>
            </w:tcBorders>
          </w:tcPr>
          <w:p w14:paraId="37EB17FA" w14:textId="77777777" w:rsidR="005E347E" w:rsidRPr="00DC7379" w:rsidRDefault="005E347E" w:rsidP="00BB135C">
            <w:pPr>
              <w:rPr>
                <w:rFonts w:ascii="Verdana" w:hAnsi="Verdana" w:cs="Arial"/>
              </w:rPr>
            </w:pPr>
          </w:p>
        </w:tc>
      </w:tr>
    </w:tbl>
    <w:p w14:paraId="130B9905" w14:textId="4D1DEB08" w:rsidR="005E347E" w:rsidRDefault="005E347E" w:rsidP="005E347E">
      <w:pPr>
        <w:rPr>
          <w:rFonts w:ascii="Verdana" w:hAnsi="Verdana" w:cs="Arial"/>
        </w:rPr>
      </w:pPr>
    </w:p>
    <w:p w14:paraId="0FCE7B69" w14:textId="1A7F51BA" w:rsidR="00B306B3" w:rsidRDefault="00B306B3" w:rsidP="005E347E">
      <w:pPr>
        <w:rPr>
          <w:rFonts w:ascii="Verdana" w:hAnsi="Verdana" w:cs="Arial"/>
        </w:rPr>
      </w:pPr>
    </w:p>
    <w:p w14:paraId="0E8E8D03" w14:textId="0DC45707" w:rsidR="00B306B3" w:rsidRDefault="00B306B3" w:rsidP="005E347E">
      <w:pPr>
        <w:rPr>
          <w:rFonts w:ascii="Verdana" w:hAnsi="Verdana" w:cs="Arial"/>
        </w:rPr>
      </w:pPr>
    </w:p>
    <w:p w14:paraId="735BE204" w14:textId="3368F21A" w:rsidR="00A25DB4" w:rsidRPr="00A25DB4" w:rsidRDefault="00A25DB4" w:rsidP="00A25DB4">
      <w:pPr>
        <w:jc w:val="center"/>
        <w:rPr>
          <w:rFonts w:ascii="Verdana" w:hAnsi="Verdana"/>
          <w:sz w:val="22"/>
          <w:szCs w:val="22"/>
        </w:rPr>
      </w:pPr>
      <w:r w:rsidRPr="00A25DB4">
        <w:rPr>
          <w:rFonts w:ascii="Verdana" w:eastAsia="Noticia Text" w:hAnsi="Verdana" w:cs="Noticia Text"/>
          <w:b/>
          <w:szCs w:val="22"/>
        </w:rPr>
        <w:lastRenderedPageBreak/>
        <w:t xml:space="preserve">CONTRATO DE PRESTAÇÃO DE SERVIÇOS E HONORÁRIOS </w:t>
      </w:r>
      <w:r w:rsidR="00AD3615">
        <w:rPr>
          <w:rFonts w:ascii="Verdana" w:eastAsia="Noticia Text" w:hAnsi="Verdana" w:cs="Noticia Text"/>
          <w:b/>
          <w:szCs w:val="22"/>
        </w:rPr>
        <w:t xml:space="preserve">DE </w:t>
      </w:r>
      <w:r w:rsidR="00DD6B2D">
        <w:rPr>
          <w:rFonts w:ascii="Verdana" w:eastAsia="Noticia Text" w:hAnsi="Verdana" w:cs="Noticia Text"/>
          <w:b/>
          <w:szCs w:val="22"/>
        </w:rPr>
        <w:t>COORDENADOR DO COMPLIANCE DO MEIO AMBIENTE</w:t>
      </w:r>
    </w:p>
    <w:p w14:paraId="26FA972F" w14:textId="77777777" w:rsidR="00A25DB4" w:rsidRPr="00A25DB4" w:rsidRDefault="00A25DB4" w:rsidP="00A25DB4">
      <w:pPr>
        <w:jc w:val="both"/>
        <w:rPr>
          <w:rFonts w:ascii="Verdana" w:eastAsia="Noticia Text" w:hAnsi="Verdana" w:cs="Noticia Text"/>
          <w:szCs w:val="22"/>
        </w:rPr>
      </w:pPr>
    </w:p>
    <w:p w14:paraId="7686B6EB" w14:textId="5E8EB358"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rPr>
        <w:t xml:space="preserve">Contrato que entre si fazem, como </w:t>
      </w:r>
      <w:r w:rsidRPr="00A25DB4">
        <w:rPr>
          <w:rFonts w:ascii="Verdana" w:eastAsia="Noticia Text" w:hAnsi="Verdana" w:cs="Noticia Text"/>
          <w:i/>
          <w:szCs w:val="22"/>
        </w:rPr>
        <w:t>CONTRATADO</w:t>
      </w:r>
      <w:r w:rsidRPr="00A25DB4">
        <w:rPr>
          <w:rFonts w:ascii="Verdana" w:eastAsia="Noticia Text" w:hAnsi="Verdana" w:cs="Noticia Text"/>
          <w:szCs w:val="22"/>
        </w:rPr>
        <w:t xml:space="preserve"> </w:t>
      </w:r>
      <w:r w:rsidRPr="00A25DB4">
        <w:rPr>
          <w:rFonts w:ascii="Verdana" w:eastAsia="Noticia Text" w:hAnsi="Verdana" w:cs="Noticia Text"/>
          <w:b/>
          <w:szCs w:val="22"/>
          <w:u w:val="single"/>
        </w:rPr>
        <w:t>xxxxxxxxx</w:t>
      </w:r>
      <w:r w:rsidRPr="00A25DB4">
        <w:rPr>
          <w:rFonts w:ascii="Verdana" w:eastAsia="Noticia Text" w:hAnsi="Verdana" w:cs="Noticia Text"/>
          <w:szCs w:val="22"/>
        </w:rPr>
        <w:t>,</w:t>
      </w:r>
      <w:r>
        <w:rPr>
          <w:rFonts w:ascii="Verdana" w:eastAsia="Noticia Text" w:hAnsi="Verdana" w:cs="Noticia Text"/>
          <w:szCs w:val="22"/>
        </w:rPr>
        <w:t xml:space="preserve"> [qualificar]</w:t>
      </w:r>
      <w:r w:rsidRPr="00A25DB4">
        <w:rPr>
          <w:rFonts w:ascii="Verdana" w:eastAsia="Noticia Text" w:hAnsi="Verdana" w:cs="Noticia Text"/>
          <w:szCs w:val="22"/>
        </w:rPr>
        <w:t xml:space="preserve"> neste ato representado por seu sócio, </w:t>
      </w:r>
      <w:r w:rsidRPr="00A25DB4">
        <w:rPr>
          <w:rFonts w:ascii="Verdana" w:eastAsia="Noticia Text" w:hAnsi="Verdana" w:cs="Noticia Text"/>
          <w:b/>
          <w:szCs w:val="22"/>
        </w:rPr>
        <w:t>xxxxxxxxxxx</w:t>
      </w:r>
      <w:r w:rsidRPr="00A25DB4">
        <w:rPr>
          <w:rFonts w:ascii="Verdana" w:eastAsia="Noticia Text" w:hAnsi="Verdana" w:cs="Noticia Text"/>
          <w:szCs w:val="22"/>
        </w:rPr>
        <w:t xml:space="preserve">, </w:t>
      </w:r>
      <w:r>
        <w:rPr>
          <w:rFonts w:ascii="Verdana" w:eastAsia="Noticia Text" w:hAnsi="Verdana" w:cs="Noticia Text"/>
          <w:szCs w:val="22"/>
        </w:rPr>
        <w:t>[qualificar]</w:t>
      </w:r>
      <w:r w:rsidRPr="00A25DB4">
        <w:rPr>
          <w:rFonts w:ascii="Verdana" w:eastAsia="Noticia Text" w:hAnsi="Verdana" w:cs="Noticia Text"/>
          <w:szCs w:val="22"/>
        </w:rPr>
        <w:t xml:space="preserve"> e como </w:t>
      </w:r>
      <w:r w:rsidRPr="00A25DB4">
        <w:rPr>
          <w:rFonts w:ascii="Verdana" w:eastAsia="Noticia Text" w:hAnsi="Verdana" w:cs="Noticia Text"/>
          <w:i/>
          <w:szCs w:val="22"/>
        </w:rPr>
        <w:t xml:space="preserve">CONTRATANTE </w:t>
      </w:r>
      <w:r w:rsidRPr="00A25DB4">
        <w:rPr>
          <w:rFonts w:ascii="Verdana" w:hAnsi="Verdana"/>
          <w:b/>
          <w:u w:val="single"/>
        </w:rPr>
        <w:t>xxxxxxxxxxxx</w:t>
      </w:r>
      <w:r w:rsidRPr="00A25DB4">
        <w:rPr>
          <w:rFonts w:ascii="Verdana" w:hAnsi="Verdana"/>
          <w:bCs/>
        </w:rPr>
        <w:t>,</w:t>
      </w:r>
      <w:r>
        <w:rPr>
          <w:rFonts w:ascii="Verdana" w:hAnsi="Verdana"/>
          <w:bCs/>
        </w:rPr>
        <w:t xml:space="preserve"> </w:t>
      </w:r>
      <w:r>
        <w:rPr>
          <w:rFonts w:ascii="Verdana" w:eastAsia="Noticia Text" w:hAnsi="Verdana" w:cs="Noticia Text"/>
          <w:szCs w:val="22"/>
        </w:rPr>
        <w:t xml:space="preserve">[qualificar] </w:t>
      </w:r>
      <w:r w:rsidRPr="00A25DB4">
        <w:rPr>
          <w:rFonts w:ascii="Verdana" w:hAnsi="Verdana"/>
          <w:bCs/>
        </w:rPr>
        <w:t xml:space="preserve">neste ato representado </w:t>
      </w:r>
      <w:r w:rsidR="00AD3615" w:rsidRPr="00A25DB4">
        <w:rPr>
          <w:rFonts w:ascii="Verdana" w:hAnsi="Verdana"/>
          <w:bCs/>
        </w:rPr>
        <w:t>por xxxxxxxxxxx</w:t>
      </w:r>
      <w:r w:rsidRPr="00A25DB4">
        <w:rPr>
          <w:rFonts w:ascii="Verdana" w:hAnsi="Verdana"/>
          <w:szCs w:val="22"/>
        </w:rPr>
        <w:t>,</w:t>
      </w:r>
      <w:r w:rsidRPr="00A25DB4">
        <w:rPr>
          <w:rFonts w:ascii="Verdana" w:eastAsia="Noticia Text" w:hAnsi="Verdana" w:cs="Noticia Text"/>
          <w:szCs w:val="22"/>
        </w:rPr>
        <w:t xml:space="preserve"> </w:t>
      </w:r>
      <w:r>
        <w:rPr>
          <w:rFonts w:ascii="Verdana" w:eastAsia="Noticia Text" w:hAnsi="Verdana" w:cs="Noticia Text"/>
          <w:szCs w:val="22"/>
        </w:rPr>
        <w:t>[qualificar]</w:t>
      </w:r>
      <w:r w:rsidRPr="00A25DB4">
        <w:rPr>
          <w:rFonts w:ascii="Verdana" w:hAnsi="Verdana"/>
          <w:szCs w:val="22"/>
        </w:rPr>
        <w:t xml:space="preserve"> </w:t>
      </w:r>
      <w:r w:rsidRPr="00A25DB4">
        <w:rPr>
          <w:rFonts w:ascii="Verdana" w:eastAsia="Noticia Text" w:hAnsi="Verdana" w:cs="Noticia Text"/>
          <w:szCs w:val="22"/>
        </w:rPr>
        <w:t>mediante as seguintes cláusulas e condições:</w:t>
      </w:r>
    </w:p>
    <w:p w14:paraId="29245533" w14:textId="77777777" w:rsidR="00A25DB4" w:rsidRPr="00A25DB4" w:rsidRDefault="00A25DB4" w:rsidP="00A25DB4">
      <w:pPr>
        <w:jc w:val="center"/>
        <w:rPr>
          <w:rFonts w:ascii="Verdana" w:eastAsia="Arial" w:hAnsi="Verdana" w:cs="Arial"/>
          <w:b/>
          <w:szCs w:val="22"/>
        </w:rPr>
      </w:pPr>
    </w:p>
    <w:p w14:paraId="71E55ADE" w14:textId="77777777" w:rsidR="00A25DB4" w:rsidRPr="00A25DB4" w:rsidRDefault="00A25DB4" w:rsidP="00AD3615">
      <w:pPr>
        <w:rPr>
          <w:rFonts w:ascii="Verdana" w:hAnsi="Verdana"/>
          <w:b/>
          <w:szCs w:val="22"/>
        </w:rPr>
      </w:pPr>
      <w:r w:rsidRPr="00A25DB4">
        <w:rPr>
          <w:rFonts w:ascii="Verdana" w:hAnsi="Verdana"/>
          <w:b/>
          <w:szCs w:val="22"/>
        </w:rPr>
        <w:t>I – DO OBJETO DO CONTRATO</w:t>
      </w:r>
    </w:p>
    <w:p w14:paraId="06DBF295" w14:textId="77777777" w:rsidR="00A25DB4" w:rsidRPr="00A25DB4" w:rsidRDefault="00A25DB4" w:rsidP="00A25DB4">
      <w:pPr>
        <w:jc w:val="center"/>
        <w:rPr>
          <w:rFonts w:ascii="Verdana" w:hAnsi="Verdana"/>
          <w:b/>
          <w:szCs w:val="22"/>
        </w:rPr>
      </w:pPr>
    </w:p>
    <w:p w14:paraId="3EF60264" w14:textId="54177E82"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CLÁUSULA PRIMEIRA:</w:t>
      </w:r>
      <w:r w:rsidRPr="00A25DB4">
        <w:rPr>
          <w:rFonts w:ascii="Verdana" w:eastAsia="Noticia Text" w:hAnsi="Verdana" w:cs="Noticia Text"/>
          <w:szCs w:val="22"/>
        </w:rPr>
        <w:t xml:space="preserve"> A </w:t>
      </w:r>
      <w:r w:rsidRPr="00A25DB4">
        <w:rPr>
          <w:rFonts w:ascii="Verdana" w:eastAsia="Noticia Text" w:hAnsi="Verdana" w:cs="Noticia Text"/>
          <w:b/>
          <w:bCs/>
          <w:szCs w:val="22"/>
        </w:rPr>
        <w:t>CONTRATADA</w:t>
      </w:r>
      <w:r w:rsidRPr="00A25DB4">
        <w:rPr>
          <w:rFonts w:ascii="Verdana" w:eastAsia="Noticia Text" w:hAnsi="Verdana" w:cs="Noticia Text"/>
          <w:szCs w:val="22"/>
        </w:rPr>
        <w:t xml:space="preserve"> se compromete à prestação dos serviços de assessoria e consultoria, com o intuito específico de assessorar no cumprimento da </w:t>
      </w:r>
      <w:r w:rsidR="00B7284E">
        <w:rPr>
          <w:rFonts w:ascii="Verdana" w:eastAsia="Noticia Text" w:hAnsi="Verdana" w:cs="Noticia Text"/>
          <w:szCs w:val="22"/>
        </w:rPr>
        <w:t xml:space="preserve">implementação de boas práticas relativas ao Meio ambiente, assim como assegurar o cumprimento de legislações vigentes relativas ao Meio Ambiente, </w:t>
      </w:r>
      <w:r>
        <w:rPr>
          <w:rFonts w:ascii="Verdana" w:eastAsia="Noticia Text" w:hAnsi="Verdana" w:cs="Noticia Text"/>
          <w:szCs w:val="22"/>
        </w:rPr>
        <w:t xml:space="preserve">atuando como </w:t>
      </w:r>
      <w:r w:rsidR="00B7284E">
        <w:rPr>
          <w:rFonts w:ascii="Verdana" w:eastAsia="Noticia Text" w:hAnsi="Verdana" w:cs="Noticia Text"/>
          <w:i/>
          <w:iCs/>
          <w:szCs w:val="22"/>
        </w:rPr>
        <w:t xml:space="preserve">coordenador do compliance do Meio Ambiente </w:t>
      </w:r>
      <w:r w:rsidRPr="00A25DB4">
        <w:rPr>
          <w:rFonts w:ascii="Verdana" w:eastAsia="Noticia Text" w:hAnsi="Verdana" w:cs="Noticia Text"/>
          <w:szCs w:val="22"/>
        </w:rPr>
        <w:t xml:space="preserve">em favor do </w:t>
      </w:r>
      <w:r w:rsidRPr="00A25DB4">
        <w:rPr>
          <w:rFonts w:ascii="Verdana" w:eastAsia="Noticia Text" w:hAnsi="Verdana" w:cs="Noticia Text"/>
          <w:b/>
          <w:szCs w:val="22"/>
        </w:rPr>
        <w:t>CONTRANTE</w:t>
      </w:r>
      <w:r w:rsidRPr="00A25DB4">
        <w:rPr>
          <w:rFonts w:ascii="Verdana" w:eastAsia="Noticia Text" w:hAnsi="Verdana" w:cs="Noticia Text"/>
          <w:szCs w:val="22"/>
        </w:rPr>
        <w:t>, executando o seguinte:</w:t>
      </w:r>
    </w:p>
    <w:p w14:paraId="7EC67C02" w14:textId="77777777" w:rsidR="00A25DB4" w:rsidRPr="00A25DB4" w:rsidRDefault="00A25DB4" w:rsidP="00A25DB4">
      <w:pPr>
        <w:jc w:val="both"/>
        <w:rPr>
          <w:rFonts w:ascii="Verdana" w:eastAsia="Noticia Text" w:hAnsi="Verdana" w:cs="Noticia Text"/>
          <w:szCs w:val="22"/>
        </w:rPr>
      </w:pPr>
    </w:p>
    <w:p w14:paraId="1F905615" w14:textId="09D4488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i.</w:t>
      </w:r>
      <w:r w:rsidRPr="00A25DB4">
        <w:rPr>
          <w:rFonts w:ascii="Verdana" w:eastAsia="Noticia Text" w:hAnsi="Verdana" w:cs="Noticia Text"/>
          <w:szCs w:val="22"/>
        </w:rPr>
        <w:t xml:space="preserve"> ÁREA CONSULTIVA. Realizar pareceres técnicos, esclarecimentos legislativos sobr</w:t>
      </w:r>
      <w:r w:rsidR="00B7284E">
        <w:rPr>
          <w:rFonts w:ascii="Verdana" w:eastAsia="Noticia Text" w:hAnsi="Verdana" w:cs="Noticia Text"/>
          <w:szCs w:val="22"/>
        </w:rPr>
        <w:t>e legislações pertinentes ao Meio Ambiente</w:t>
      </w:r>
      <w:r w:rsidRPr="00A25DB4">
        <w:rPr>
          <w:rFonts w:ascii="Verdana" w:eastAsia="Noticia Text" w:hAnsi="Verdana" w:cs="Noticia Text"/>
          <w:szCs w:val="22"/>
        </w:rPr>
        <w:t>. Assessor</w:t>
      </w:r>
      <w:r w:rsidR="00AD3615">
        <w:rPr>
          <w:rFonts w:ascii="Verdana" w:eastAsia="Noticia Text" w:hAnsi="Verdana" w:cs="Noticia Text"/>
          <w:szCs w:val="22"/>
        </w:rPr>
        <w:t>ar</w:t>
      </w:r>
      <w:r w:rsidRPr="00A25DB4">
        <w:rPr>
          <w:rFonts w:ascii="Verdana" w:eastAsia="Noticia Text" w:hAnsi="Verdana" w:cs="Noticia Text"/>
          <w:szCs w:val="22"/>
        </w:rPr>
        <w:t xml:space="preserve"> a avaliação de impacto da proteção de dados pessoais.</w:t>
      </w:r>
    </w:p>
    <w:p w14:paraId="7F43391E" w14:textId="77777777" w:rsidR="00A25DB4" w:rsidRPr="00A25DB4" w:rsidRDefault="00A25DB4" w:rsidP="00A25DB4">
      <w:pPr>
        <w:jc w:val="both"/>
        <w:rPr>
          <w:rFonts w:ascii="Verdana" w:eastAsia="Noticia Text" w:hAnsi="Verdana" w:cs="Noticia Text"/>
          <w:szCs w:val="22"/>
        </w:rPr>
      </w:pPr>
    </w:p>
    <w:p w14:paraId="50F33DC4" w14:textId="7C1FC496"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 xml:space="preserve">ii. </w:t>
      </w:r>
      <w:r w:rsidRPr="00A25DB4">
        <w:rPr>
          <w:rFonts w:ascii="Verdana" w:eastAsia="Noticia Text" w:hAnsi="Verdana" w:cs="Noticia Text"/>
          <w:szCs w:val="22"/>
        </w:rPr>
        <w:t xml:space="preserve">ÁREA CONTRATUAL - Efetuar análise jurídica de contratos e pareceres, de acordo com a demanda da </w:t>
      </w:r>
      <w:r w:rsidRPr="00A25DB4">
        <w:rPr>
          <w:rFonts w:ascii="Verdana" w:eastAsia="Noticia Text" w:hAnsi="Verdana" w:cs="Noticia Text"/>
          <w:b/>
          <w:bCs/>
          <w:szCs w:val="22"/>
        </w:rPr>
        <w:t>CONTRATANTE,</w:t>
      </w:r>
      <w:r w:rsidRPr="00A25DB4">
        <w:rPr>
          <w:rFonts w:ascii="Verdana" w:eastAsia="Noticia Text" w:hAnsi="Verdana" w:cs="Noticia Text"/>
          <w:szCs w:val="22"/>
        </w:rPr>
        <w:t xml:space="preserve"> gerindo e orientando a </w:t>
      </w:r>
      <w:r w:rsidRPr="00A25DB4">
        <w:rPr>
          <w:rFonts w:ascii="Verdana" w:eastAsia="Noticia Text" w:hAnsi="Verdana" w:cs="Noticia Text"/>
          <w:b/>
          <w:bCs/>
          <w:szCs w:val="22"/>
        </w:rPr>
        <w:t>CONTRATANTE</w:t>
      </w:r>
      <w:r w:rsidRPr="00A25DB4">
        <w:rPr>
          <w:rFonts w:ascii="Verdana" w:eastAsia="Noticia Text" w:hAnsi="Verdana" w:cs="Noticia Text"/>
          <w:szCs w:val="22"/>
        </w:rPr>
        <w:t xml:space="preserve"> nos melhores modelos de negócios jurídicos possíveis relacionados a</w:t>
      </w:r>
      <w:r w:rsidR="00B7284E">
        <w:rPr>
          <w:rFonts w:ascii="Verdana" w:eastAsia="Noticia Text" w:hAnsi="Verdana" w:cs="Noticia Text"/>
          <w:szCs w:val="22"/>
        </w:rPr>
        <w:t>o Meio Ambiente</w:t>
      </w:r>
      <w:r w:rsidRPr="00A25DB4">
        <w:rPr>
          <w:rFonts w:ascii="Verdana" w:eastAsia="Noticia Text" w:hAnsi="Verdana" w:cs="Noticia Text"/>
          <w:szCs w:val="22"/>
        </w:rPr>
        <w:t>. Revisão jurídica dos contratos, avaliando o grau de risco de cada um deles, mediante propositura de adendos que minimizem os impactos e custos em caso de execução contratual. Emissão de pareceres jurídicos sobre os contratos negociados.</w:t>
      </w:r>
    </w:p>
    <w:p w14:paraId="1E956A70" w14:textId="77777777" w:rsidR="00A25DB4" w:rsidRPr="00A25DB4" w:rsidRDefault="00A25DB4" w:rsidP="00A25DB4">
      <w:pPr>
        <w:jc w:val="both"/>
        <w:rPr>
          <w:rFonts w:ascii="Verdana" w:eastAsia="Noticia Text" w:hAnsi="Verdana" w:cs="Noticia Text"/>
          <w:szCs w:val="22"/>
        </w:rPr>
      </w:pPr>
    </w:p>
    <w:p w14:paraId="6521032E" w14:textId="15318FB3"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 xml:space="preserve">iii. </w:t>
      </w:r>
      <w:r w:rsidRPr="00A25DB4">
        <w:rPr>
          <w:rFonts w:ascii="Verdana" w:eastAsia="Noticia Text" w:hAnsi="Verdana" w:cs="Noticia Text"/>
          <w:szCs w:val="22"/>
        </w:rPr>
        <w:t xml:space="preserve">ÁREA PREVENTIVA - Assessoria jurídica para contratos, negociações e prevenção de conflitos. Revisão de procedimentos internos, políticas e medidas de governança corporativa relacionadas </w:t>
      </w:r>
      <w:r w:rsidR="00B7284E">
        <w:rPr>
          <w:rFonts w:ascii="Verdana" w:eastAsia="Noticia Text" w:hAnsi="Verdana" w:cs="Noticia Text"/>
          <w:szCs w:val="22"/>
        </w:rPr>
        <w:t xml:space="preserve">ao Meio Ambiente. </w:t>
      </w:r>
    </w:p>
    <w:p w14:paraId="3E83FA44" w14:textId="77777777" w:rsidR="00A25DB4" w:rsidRPr="00A25DB4" w:rsidRDefault="00A25DB4" w:rsidP="00A25DB4">
      <w:pPr>
        <w:jc w:val="both"/>
        <w:rPr>
          <w:rFonts w:ascii="Verdana" w:eastAsia="Noticia Text" w:hAnsi="Verdana" w:cs="Noticia Text"/>
          <w:szCs w:val="22"/>
        </w:rPr>
      </w:pPr>
    </w:p>
    <w:p w14:paraId="6824D486"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primeiro.</w:t>
      </w:r>
      <w:r w:rsidRPr="00A25DB4">
        <w:rPr>
          <w:rFonts w:ascii="Verdana" w:eastAsia="Noticia Text" w:hAnsi="Verdana" w:cs="Noticia Text"/>
          <w:b/>
          <w:szCs w:val="22"/>
        </w:rPr>
        <w:t xml:space="preserve"> </w:t>
      </w:r>
      <w:r w:rsidRPr="00A25DB4">
        <w:rPr>
          <w:rFonts w:ascii="Verdana" w:eastAsia="Noticia Text" w:hAnsi="Verdana" w:cs="Noticia Text"/>
          <w:szCs w:val="22"/>
        </w:rPr>
        <w:t xml:space="preserve">Fica estipulado que o </w:t>
      </w:r>
      <w:r w:rsidRPr="00A25DB4">
        <w:rPr>
          <w:rFonts w:ascii="Verdana" w:eastAsia="Noticia Text" w:hAnsi="Verdana" w:cs="Noticia Text"/>
          <w:b/>
          <w:szCs w:val="22"/>
        </w:rPr>
        <w:t>CONTRATANTE</w:t>
      </w:r>
      <w:r w:rsidRPr="00A25DB4">
        <w:rPr>
          <w:rFonts w:ascii="Verdana" w:eastAsia="Noticia Text" w:hAnsi="Verdana" w:cs="Noticia Text"/>
          <w:szCs w:val="22"/>
        </w:rPr>
        <w:t xml:space="preserve"> deverá disponibilizar ao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todos os documentos necessários para a realização das investigações, estudos e análises indispensáveis ao melhor desenvolvimento da prestação dos serviços. Além disso, deverá autorizar os seus prepostos e funcionários a colaborarem com o desenvolvimento das análises. Eventualmente será necessária a comunicação com terceiros/parceiros da </w:t>
      </w:r>
      <w:r w:rsidRPr="00A25DB4">
        <w:rPr>
          <w:rFonts w:ascii="Verdana" w:eastAsia="Noticia Text" w:hAnsi="Verdana" w:cs="Noticia Text"/>
          <w:b/>
          <w:szCs w:val="22"/>
        </w:rPr>
        <w:t>CONTRANTANTE</w:t>
      </w:r>
      <w:r w:rsidRPr="00A25DB4">
        <w:rPr>
          <w:rFonts w:ascii="Verdana" w:eastAsia="Noticia Text" w:hAnsi="Verdana" w:cs="Noticia Text"/>
          <w:szCs w:val="22"/>
        </w:rPr>
        <w:t>, desde que previamente aprovados pelas partes, os quais deverão ser viabilizados por esta.</w:t>
      </w:r>
    </w:p>
    <w:p w14:paraId="67FA0001" w14:textId="77777777" w:rsidR="00A25DB4" w:rsidRPr="00A25DB4" w:rsidRDefault="00A25DB4" w:rsidP="00A25DB4">
      <w:pPr>
        <w:jc w:val="both"/>
        <w:rPr>
          <w:rFonts w:ascii="Verdana" w:eastAsia="Arial" w:hAnsi="Verdana" w:cs="Arial"/>
          <w:szCs w:val="22"/>
        </w:rPr>
      </w:pPr>
    </w:p>
    <w:p w14:paraId="7CDF12B5" w14:textId="77777777" w:rsidR="00A25DB4" w:rsidRPr="00A25DB4" w:rsidRDefault="00A25DB4" w:rsidP="00AD3615">
      <w:pPr>
        <w:rPr>
          <w:rFonts w:ascii="Verdana" w:hAnsi="Verdana"/>
          <w:b/>
          <w:szCs w:val="22"/>
        </w:rPr>
      </w:pPr>
      <w:r w:rsidRPr="00A25DB4">
        <w:rPr>
          <w:rFonts w:ascii="Verdana" w:hAnsi="Verdana"/>
          <w:b/>
          <w:szCs w:val="22"/>
        </w:rPr>
        <w:t>II – DO PAGAMENTO</w:t>
      </w:r>
    </w:p>
    <w:p w14:paraId="14DD9C9F" w14:textId="77777777" w:rsidR="00A25DB4" w:rsidRPr="00A25DB4" w:rsidRDefault="00A25DB4" w:rsidP="00A25DB4">
      <w:pPr>
        <w:jc w:val="both"/>
        <w:rPr>
          <w:rFonts w:ascii="Verdana" w:eastAsia="Noticia Text" w:hAnsi="Verdana" w:cs="Noticia Text"/>
          <w:b/>
          <w:szCs w:val="22"/>
        </w:rPr>
      </w:pPr>
    </w:p>
    <w:p w14:paraId="14CE44C6"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lastRenderedPageBreak/>
        <w:t>CLÁUSULA SEGUNDA.</w:t>
      </w:r>
      <w:r w:rsidRPr="00A25DB4">
        <w:rPr>
          <w:rFonts w:ascii="Verdana" w:eastAsia="Noticia Text" w:hAnsi="Verdana" w:cs="Noticia Text"/>
          <w:szCs w:val="22"/>
        </w:rPr>
        <w:t xml:space="preserve"> Para remuneração da prestação de serviço descrita do presente contrato, a </w:t>
      </w:r>
      <w:r w:rsidRPr="00A25DB4">
        <w:rPr>
          <w:rFonts w:ascii="Verdana" w:eastAsia="Noticia Text" w:hAnsi="Verdana" w:cs="Noticia Text"/>
          <w:b/>
          <w:bCs/>
          <w:szCs w:val="22"/>
        </w:rPr>
        <w:t>CONTRATANTE</w:t>
      </w:r>
      <w:r w:rsidRPr="00A25DB4">
        <w:rPr>
          <w:rFonts w:ascii="Verdana" w:eastAsia="Noticia Text" w:hAnsi="Verdana" w:cs="Noticia Text"/>
          <w:szCs w:val="22"/>
        </w:rPr>
        <w:t xml:space="preserve"> remunerará a </w:t>
      </w:r>
      <w:r w:rsidRPr="00A25DB4">
        <w:rPr>
          <w:rFonts w:ascii="Verdana" w:eastAsia="Noticia Text" w:hAnsi="Verdana" w:cs="Noticia Text"/>
          <w:b/>
          <w:bCs/>
          <w:szCs w:val="22"/>
        </w:rPr>
        <w:t>CONTRATADA</w:t>
      </w:r>
      <w:r w:rsidRPr="00A25DB4">
        <w:rPr>
          <w:rFonts w:ascii="Verdana" w:eastAsia="Noticia Text" w:hAnsi="Verdana" w:cs="Noticia Text"/>
          <w:szCs w:val="22"/>
        </w:rPr>
        <w:t xml:space="preserve"> no valor de xxxxxxxx mensais.</w:t>
      </w:r>
    </w:p>
    <w:p w14:paraId="48311E92" w14:textId="77777777" w:rsidR="00A25DB4" w:rsidRPr="00A25DB4" w:rsidRDefault="00A25DB4" w:rsidP="00A25DB4">
      <w:pPr>
        <w:jc w:val="both"/>
        <w:rPr>
          <w:rFonts w:ascii="Verdana" w:eastAsia="Noticia Text" w:hAnsi="Verdana" w:cs="Noticia Text"/>
          <w:szCs w:val="22"/>
        </w:rPr>
      </w:pPr>
    </w:p>
    <w:p w14:paraId="1F6E9B30"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primeiro</w:t>
      </w:r>
      <w:r w:rsidRPr="00A25DB4">
        <w:rPr>
          <w:rFonts w:ascii="Verdana" w:eastAsia="Noticia Text" w:hAnsi="Verdana" w:cs="Noticia Text"/>
          <w:szCs w:val="22"/>
        </w:rPr>
        <w:t xml:space="preserve">. Cada parcela deverá ser paga no escritório do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por meio de boleto, mediante a disponibilização da Nota Fiscal. No primeiro caso, 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entregará recibo ao </w:t>
      </w:r>
      <w:r w:rsidRPr="00A25DB4">
        <w:rPr>
          <w:rFonts w:ascii="Verdana" w:eastAsia="Noticia Text" w:hAnsi="Verdana" w:cs="Noticia Text"/>
          <w:b/>
          <w:szCs w:val="22"/>
        </w:rPr>
        <w:t>CONTRATANTE</w:t>
      </w:r>
      <w:r w:rsidRPr="00A25DB4">
        <w:rPr>
          <w:rFonts w:ascii="Verdana" w:eastAsia="Noticia Text" w:hAnsi="Verdana" w:cs="Noticia Text"/>
          <w:szCs w:val="22"/>
        </w:rPr>
        <w:t xml:space="preserve">, ao passo que, no caso de depósito em conta, o comprovante do depósito e a respectiva confirmação do crédito na conta do </w:t>
      </w:r>
      <w:r w:rsidRPr="00A25DB4">
        <w:rPr>
          <w:rFonts w:ascii="Verdana" w:eastAsia="Noticia Text" w:hAnsi="Verdana" w:cs="Noticia Text"/>
          <w:b/>
          <w:szCs w:val="22"/>
        </w:rPr>
        <w:t xml:space="preserve">CONTRATADO </w:t>
      </w:r>
      <w:r w:rsidRPr="00A25DB4">
        <w:rPr>
          <w:rFonts w:ascii="Verdana" w:eastAsia="Noticia Text" w:hAnsi="Verdana" w:cs="Noticia Text"/>
          <w:szCs w:val="22"/>
        </w:rPr>
        <w:t>valerão como recibo de pagamento, sendo que o mesmo se aplica nos casos de boletos bancários.</w:t>
      </w:r>
    </w:p>
    <w:p w14:paraId="7144333C" w14:textId="77777777" w:rsidR="00A25DB4" w:rsidRPr="00A25DB4" w:rsidRDefault="00A25DB4" w:rsidP="00A25DB4">
      <w:pPr>
        <w:jc w:val="both"/>
        <w:rPr>
          <w:rFonts w:ascii="Verdana" w:eastAsia="Noticia Text" w:hAnsi="Verdana" w:cs="Noticia Text"/>
          <w:szCs w:val="22"/>
        </w:rPr>
      </w:pPr>
    </w:p>
    <w:p w14:paraId="606E8AD8"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segundo.</w:t>
      </w:r>
      <w:r w:rsidRPr="00A25DB4">
        <w:rPr>
          <w:rFonts w:ascii="Verdana" w:eastAsia="Noticia Text" w:hAnsi="Verdana" w:cs="Noticia Text"/>
          <w:szCs w:val="22"/>
        </w:rPr>
        <w:t xml:space="preserve"> </w:t>
      </w:r>
      <w:r w:rsidRPr="00A25DB4">
        <w:rPr>
          <w:rFonts w:ascii="Verdana" w:eastAsia="Noticia Text" w:hAnsi="Verdana" w:cs="Noticia Text"/>
          <w:bCs/>
          <w:szCs w:val="22"/>
        </w:rPr>
        <w:t xml:space="preserve">Os </w:t>
      </w:r>
      <w:r w:rsidRPr="00A25DB4">
        <w:rPr>
          <w:rFonts w:ascii="Verdana" w:eastAsia="Noticia Text" w:hAnsi="Verdana" w:cs="Noticia Text"/>
          <w:szCs w:val="22"/>
        </w:rPr>
        <w:t>honorários serão reajustados de acordo com o prazo de vigência do presente instrumento.</w:t>
      </w:r>
    </w:p>
    <w:p w14:paraId="0BD158AA" w14:textId="77777777" w:rsidR="00A25DB4" w:rsidRPr="00A25DB4" w:rsidRDefault="00A25DB4" w:rsidP="00A25DB4">
      <w:pPr>
        <w:jc w:val="both"/>
        <w:rPr>
          <w:rFonts w:ascii="Verdana" w:eastAsia="Noticia Text" w:hAnsi="Verdana" w:cs="Noticia Text"/>
          <w:szCs w:val="22"/>
        </w:rPr>
      </w:pPr>
    </w:p>
    <w:p w14:paraId="79431D37"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terceiro.</w:t>
      </w:r>
      <w:r w:rsidRPr="00A25DB4">
        <w:rPr>
          <w:rFonts w:ascii="Verdana" w:eastAsia="Noticia Text" w:hAnsi="Verdana" w:cs="Noticia Text"/>
          <w:szCs w:val="22"/>
        </w:rPr>
        <w:t xml:space="preserve"> O não pagamento dos honorários no momento aprazado ensejará correção pelo INPC/IBGE, juros de 1% ao mês e multa moratória de 2% sobre o valor devido.</w:t>
      </w:r>
    </w:p>
    <w:p w14:paraId="1EC4AE4F" w14:textId="77777777" w:rsidR="00A25DB4" w:rsidRPr="00A25DB4" w:rsidRDefault="00A25DB4" w:rsidP="00A25DB4">
      <w:pPr>
        <w:jc w:val="both"/>
        <w:rPr>
          <w:rFonts w:ascii="Verdana" w:eastAsia="Noticia Text" w:hAnsi="Verdana" w:cs="Noticia Text"/>
          <w:szCs w:val="22"/>
        </w:rPr>
      </w:pPr>
    </w:p>
    <w:p w14:paraId="7A5FD2C1" w14:textId="77777777" w:rsidR="00A25DB4" w:rsidRPr="00A25DB4" w:rsidRDefault="00A25DB4" w:rsidP="00A25DB4">
      <w:pPr>
        <w:jc w:val="both"/>
        <w:rPr>
          <w:rFonts w:ascii="Verdana" w:eastAsia="Arial" w:hAnsi="Verdana" w:cs="Arial"/>
          <w:szCs w:val="22"/>
        </w:rPr>
      </w:pPr>
      <w:r w:rsidRPr="00A25DB4">
        <w:rPr>
          <w:rFonts w:ascii="Verdana" w:eastAsia="Noticia Text" w:hAnsi="Verdana" w:cs="Noticia Text"/>
          <w:szCs w:val="22"/>
          <w:u w:val="single"/>
        </w:rPr>
        <w:t>Parágrafo quarto</w:t>
      </w:r>
      <w:r w:rsidRPr="00A25DB4">
        <w:rPr>
          <w:rFonts w:ascii="Verdana" w:eastAsia="Noticia Text" w:hAnsi="Verdana" w:cs="Noticia Text"/>
          <w:szCs w:val="22"/>
        </w:rPr>
        <w:t>. O atraso por mais de 30 (trinta) dias no pagamento dos honorários, custas ou despesas é considerado falta grave e enseja a rescisão do presente contrato, acrescido de multa equivalente a 10% (dez por cento) sobre o débito devido.</w:t>
      </w:r>
    </w:p>
    <w:p w14:paraId="49252FF2" w14:textId="77777777" w:rsidR="00A25DB4" w:rsidRPr="00A25DB4" w:rsidRDefault="00A25DB4" w:rsidP="00A25DB4">
      <w:pPr>
        <w:jc w:val="both"/>
        <w:rPr>
          <w:rFonts w:ascii="Verdana" w:hAnsi="Verdana"/>
          <w:szCs w:val="22"/>
        </w:rPr>
      </w:pPr>
    </w:p>
    <w:p w14:paraId="32AD3E3E" w14:textId="77777777" w:rsidR="00A25DB4" w:rsidRPr="00A25DB4" w:rsidRDefault="00A25DB4" w:rsidP="00A25DB4">
      <w:pPr>
        <w:jc w:val="both"/>
        <w:rPr>
          <w:rFonts w:ascii="Verdana" w:hAnsi="Verdana"/>
          <w:szCs w:val="22"/>
        </w:rPr>
      </w:pPr>
      <w:r w:rsidRPr="00A25DB4">
        <w:rPr>
          <w:rFonts w:ascii="Verdana" w:eastAsia="Noticia Text" w:hAnsi="Verdana" w:cs="Noticia Text"/>
          <w:szCs w:val="22"/>
          <w:u w:val="single"/>
        </w:rPr>
        <w:t>Parágrafo quinto.</w:t>
      </w:r>
      <w:r w:rsidRPr="00A25DB4">
        <w:rPr>
          <w:rFonts w:ascii="Verdana" w:eastAsia="Noticia Text" w:hAnsi="Verdana" w:cs="Noticia Text"/>
          <w:szCs w:val="22"/>
        </w:rPr>
        <w:t xml:space="preserve"> A cobrança dos honorários, custas e despesas guardará a forma executiva e o crédito deles resultante terá privilégio especial, em casos de concurso creditório.</w:t>
      </w:r>
    </w:p>
    <w:p w14:paraId="3B399682" w14:textId="77777777" w:rsidR="00A25DB4" w:rsidRPr="00A25DB4" w:rsidRDefault="00A25DB4" w:rsidP="00A25DB4">
      <w:pPr>
        <w:jc w:val="both"/>
        <w:rPr>
          <w:rFonts w:ascii="Verdana" w:hAnsi="Verdana"/>
          <w:szCs w:val="22"/>
        </w:rPr>
      </w:pPr>
    </w:p>
    <w:p w14:paraId="2B4FC5BB"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sexto.</w:t>
      </w:r>
      <w:r w:rsidRPr="00A25DB4">
        <w:rPr>
          <w:rFonts w:ascii="Verdana" w:eastAsia="Noticia Text" w:hAnsi="Verdana" w:cs="Noticia Text"/>
          <w:szCs w:val="22"/>
        </w:rPr>
        <w:t xml:space="preserve"> As custas e despesas oriundas do cumprimento deste contrato (cópias, viagens, transporte, pernoites, telefones, entre outras) ficarão por conta exclusiva do </w:t>
      </w:r>
      <w:r w:rsidRPr="00A25DB4">
        <w:rPr>
          <w:rFonts w:ascii="Verdana" w:eastAsia="Noticia Text" w:hAnsi="Verdana" w:cs="Noticia Text"/>
          <w:b/>
          <w:szCs w:val="22"/>
        </w:rPr>
        <w:t>CONTRATANTE</w:t>
      </w:r>
      <w:r w:rsidRPr="00A25DB4">
        <w:rPr>
          <w:rFonts w:ascii="Verdana" w:eastAsia="Noticia Text" w:hAnsi="Verdana" w:cs="Noticia Text"/>
          <w:szCs w:val="22"/>
        </w:rPr>
        <w:t>, devendo ser pagas assim que apresentadas.</w:t>
      </w:r>
    </w:p>
    <w:p w14:paraId="2E615BDE" w14:textId="77777777" w:rsidR="00A25DB4" w:rsidRPr="00A25DB4" w:rsidRDefault="00A25DB4" w:rsidP="00A25DB4">
      <w:pPr>
        <w:jc w:val="both"/>
        <w:rPr>
          <w:rFonts w:ascii="Verdana" w:eastAsia="Noticia Text" w:hAnsi="Verdana" w:cs="Noticia Text"/>
          <w:szCs w:val="22"/>
        </w:rPr>
      </w:pPr>
    </w:p>
    <w:p w14:paraId="680E31AE"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sétimo.</w:t>
      </w:r>
      <w:r w:rsidRPr="00A25DB4">
        <w:rPr>
          <w:rFonts w:ascii="Verdana" w:eastAsia="Noticia Text" w:hAnsi="Verdana" w:cs="Noticia Text"/>
          <w:szCs w:val="22"/>
        </w:rPr>
        <w:t xml:space="preserve"> Todas as eventuais despesas que sejam necessárias para o desenvolvimento dos trabalhos serão acompanhadas de CUPONS FISCAIS, devidamente autorizado pelo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Caso não haja apresentação do cupom fiscal, o </w:t>
      </w:r>
      <w:r w:rsidRPr="00A25DB4">
        <w:rPr>
          <w:rFonts w:ascii="Verdana" w:eastAsia="Noticia Text" w:hAnsi="Verdana" w:cs="Noticia Text"/>
          <w:b/>
          <w:szCs w:val="22"/>
        </w:rPr>
        <w:t>CONTRATANTE</w:t>
      </w:r>
      <w:r w:rsidRPr="00A25DB4">
        <w:rPr>
          <w:rFonts w:ascii="Verdana" w:eastAsia="Noticia Text" w:hAnsi="Verdana" w:cs="Noticia Text"/>
          <w:szCs w:val="22"/>
        </w:rPr>
        <w:t xml:space="preserve"> não estará obrigado a restituí-los.</w:t>
      </w:r>
    </w:p>
    <w:p w14:paraId="0394DED8" w14:textId="77777777" w:rsidR="00A25DB4" w:rsidRPr="00A25DB4" w:rsidRDefault="00A25DB4" w:rsidP="00A25DB4">
      <w:pPr>
        <w:jc w:val="center"/>
        <w:rPr>
          <w:rFonts w:ascii="Verdana" w:eastAsia="Arial" w:hAnsi="Verdana" w:cs="Arial"/>
          <w:b/>
          <w:szCs w:val="22"/>
        </w:rPr>
      </w:pPr>
    </w:p>
    <w:p w14:paraId="0135B6E6" w14:textId="77777777" w:rsidR="00A25DB4" w:rsidRPr="00A25DB4" w:rsidRDefault="00A25DB4" w:rsidP="00AD3615">
      <w:pPr>
        <w:rPr>
          <w:rFonts w:ascii="Verdana" w:hAnsi="Verdana"/>
          <w:b/>
          <w:szCs w:val="22"/>
        </w:rPr>
      </w:pPr>
      <w:r w:rsidRPr="00A25DB4">
        <w:rPr>
          <w:rFonts w:ascii="Verdana" w:hAnsi="Verdana"/>
          <w:b/>
          <w:szCs w:val="22"/>
        </w:rPr>
        <w:t>III – DA VIGÊNCIA DO CONTRATO</w:t>
      </w:r>
    </w:p>
    <w:p w14:paraId="04B65267" w14:textId="77777777" w:rsidR="00A25DB4" w:rsidRPr="00A25DB4" w:rsidRDefault="00A25DB4" w:rsidP="00A25DB4">
      <w:pPr>
        <w:jc w:val="center"/>
        <w:rPr>
          <w:rFonts w:ascii="Verdana" w:hAnsi="Verdana"/>
          <w:b/>
          <w:szCs w:val="22"/>
        </w:rPr>
      </w:pPr>
    </w:p>
    <w:p w14:paraId="6183D969"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CLÁUSULA TERCEIRA.</w:t>
      </w:r>
      <w:r w:rsidRPr="00A25DB4">
        <w:rPr>
          <w:rFonts w:ascii="Verdana" w:eastAsia="Noticia Text" w:hAnsi="Verdana" w:cs="Noticia Text"/>
          <w:szCs w:val="22"/>
        </w:rPr>
        <w:t xml:space="preserve"> O presente contrato tem prazo determinado de doze meses, com início na data da assinatura do presente instrumento. </w:t>
      </w:r>
    </w:p>
    <w:p w14:paraId="1A388BFD" w14:textId="77777777" w:rsidR="00A25DB4" w:rsidRPr="00A25DB4" w:rsidRDefault="00A25DB4" w:rsidP="00A25DB4">
      <w:pPr>
        <w:jc w:val="both"/>
        <w:rPr>
          <w:rFonts w:ascii="Verdana" w:eastAsia="Noticia Text" w:hAnsi="Verdana" w:cs="Noticia Text"/>
          <w:szCs w:val="22"/>
        </w:rPr>
      </w:pPr>
    </w:p>
    <w:p w14:paraId="065F2049"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szCs w:val="22"/>
          <w:u w:val="single"/>
        </w:rPr>
        <w:t>Parágrafo único.</w:t>
      </w:r>
      <w:r w:rsidRPr="00A25DB4">
        <w:rPr>
          <w:rFonts w:ascii="Verdana" w:eastAsia="Noticia Text" w:hAnsi="Verdana" w:cs="Noticia Text"/>
          <w:szCs w:val="22"/>
        </w:rPr>
        <w:t xml:space="preserve"> Após o prazo de doze meses, o contrato poderá ser renovado automaticamente por tempo indeterminado, caso isso ocorra, a </w:t>
      </w:r>
      <w:r w:rsidRPr="00A25DB4">
        <w:rPr>
          <w:rFonts w:ascii="Verdana" w:eastAsia="Noticia Text" w:hAnsi="Verdana" w:cs="Noticia Text"/>
          <w:szCs w:val="22"/>
        </w:rPr>
        <w:lastRenderedPageBreak/>
        <w:t>rescisão contratual poderá ocorrer por qualquer das partes com aviso prévio de 30 (trinta) dias, sob pena de serem cobrados os valores de honorários durante esse período.</w:t>
      </w:r>
    </w:p>
    <w:p w14:paraId="0A664CEA" w14:textId="77777777" w:rsidR="00A25DB4" w:rsidRPr="00A25DB4" w:rsidRDefault="00A25DB4" w:rsidP="00A25DB4">
      <w:pPr>
        <w:jc w:val="both"/>
        <w:rPr>
          <w:rFonts w:ascii="Verdana" w:eastAsia="Noticia Text" w:hAnsi="Verdana" w:cs="Noticia Text"/>
          <w:szCs w:val="22"/>
        </w:rPr>
      </w:pPr>
    </w:p>
    <w:p w14:paraId="11A16FEC" w14:textId="77777777" w:rsidR="00A25DB4" w:rsidRPr="00A25DB4" w:rsidRDefault="00A25DB4" w:rsidP="00AD3615">
      <w:pPr>
        <w:rPr>
          <w:rFonts w:ascii="Verdana" w:eastAsia="Arial" w:hAnsi="Verdana" w:cs="Arial"/>
          <w:b/>
          <w:szCs w:val="22"/>
        </w:rPr>
      </w:pPr>
      <w:r w:rsidRPr="00A25DB4">
        <w:rPr>
          <w:rFonts w:ascii="Verdana" w:hAnsi="Verdana"/>
          <w:b/>
          <w:szCs w:val="22"/>
        </w:rPr>
        <w:t>IV -DA CONFIDENCIALIDADE</w:t>
      </w:r>
    </w:p>
    <w:p w14:paraId="794F6C13" w14:textId="77777777" w:rsidR="00A25DB4" w:rsidRPr="00A25DB4" w:rsidRDefault="00A25DB4" w:rsidP="00A25DB4">
      <w:pPr>
        <w:jc w:val="both"/>
        <w:rPr>
          <w:rFonts w:ascii="Verdana" w:hAnsi="Verdana"/>
          <w:szCs w:val="22"/>
        </w:rPr>
      </w:pPr>
    </w:p>
    <w:p w14:paraId="76F20FB5" w14:textId="77777777" w:rsidR="00A25DB4" w:rsidRPr="00A25DB4" w:rsidRDefault="00A25DB4" w:rsidP="00A25DB4">
      <w:pPr>
        <w:jc w:val="both"/>
        <w:rPr>
          <w:rFonts w:ascii="Verdana" w:hAnsi="Verdana"/>
          <w:szCs w:val="22"/>
        </w:rPr>
      </w:pPr>
      <w:r w:rsidRPr="00A25DB4">
        <w:rPr>
          <w:rFonts w:ascii="Verdana" w:eastAsia="Noticia Text" w:hAnsi="Verdana" w:cs="Noticia Text"/>
          <w:b/>
          <w:szCs w:val="22"/>
        </w:rPr>
        <w:t>CLÁUSULA QUARTA.</w:t>
      </w:r>
      <w:r w:rsidRPr="00A25DB4">
        <w:rPr>
          <w:rFonts w:ascii="Verdana" w:hAnsi="Verdana"/>
          <w:szCs w:val="22"/>
        </w:rPr>
        <w:t xml:space="preserve"> As informações e dados coletados em razão da presente prestação de serviços serão tratadas como informações confidenciais, protegidas e/ou sigilosas e devem obedecer às regras e condições previstas em lei. Assim, a parte receptora de informações confidenciais, por si, seus representantes e prepostos, se compromete a utilizar toda e qualquer informação confidencial única e exclusivamente para a finalidade do presente contrato, ficando vedada sua utilização para quaisquer outros fins e/ou propósitos.</w:t>
      </w:r>
    </w:p>
    <w:p w14:paraId="3F5187DE" w14:textId="77777777" w:rsidR="00A25DB4" w:rsidRPr="00A25DB4" w:rsidRDefault="00A25DB4" w:rsidP="00A25DB4">
      <w:pPr>
        <w:jc w:val="center"/>
        <w:rPr>
          <w:rFonts w:ascii="Verdana" w:hAnsi="Verdana"/>
          <w:b/>
          <w:szCs w:val="22"/>
        </w:rPr>
      </w:pPr>
    </w:p>
    <w:p w14:paraId="35D625E4" w14:textId="77777777" w:rsidR="00A25DB4" w:rsidRPr="00A25DB4" w:rsidRDefault="00A25DB4" w:rsidP="00AD3615">
      <w:pPr>
        <w:rPr>
          <w:rFonts w:ascii="Verdana" w:hAnsi="Verdana"/>
          <w:b/>
          <w:szCs w:val="22"/>
        </w:rPr>
      </w:pPr>
      <w:r w:rsidRPr="00A25DB4">
        <w:rPr>
          <w:rFonts w:ascii="Verdana" w:hAnsi="Verdana"/>
          <w:b/>
          <w:szCs w:val="22"/>
        </w:rPr>
        <w:t>V -DA RESCISÃO CONTRATUAL</w:t>
      </w:r>
    </w:p>
    <w:p w14:paraId="73787849" w14:textId="77777777" w:rsidR="00A25DB4" w:rsidRPr="00A25DB4" w:rsidRDefault="00A25DB4" w:rsidP="00A25DB4">
      <w:pPr>
        <w:jc w:val="both"/>
        <w:rPr>
          <w:rFonts w:ascii="Verdana" w:eastAsia="Noticia Text" w:hAnsi="Verdana" w:cs="Noticia Text"/>
          <w:szCs w:val="22"/>
        </w:rPr>
      </w:pPr>
    </w:p>
    <w:p w14:paraId="6FAB8E44" w14:textId="77777777" w:rsidR="00A25DB4" w:rsidRPr="00A25DB4" w:rsidRDefault="00A25DB4" w:rsidP="00A25DB4">
      <w:pPr>
        <w:jc w:val="both"/>
        <w:rPr>
          <w:rFonts w:ascii="Verdana" w:eastAsia="Noticia Text" w:hAnsi="Verdana" w:cs="Noticia Text"/>
          <w:szCs w:val="22"/>
        </w:rPr>
      </w:pPr>
      <w:r w:rsidRPr="00A25DB4">
        <w:rPr>
          <w:rFonts w:ascii="Verdana" w:eastAsia="Noticia Text" w:hAnsi="Verdana" w:cs="Noticia Text"/>
          <w:b/>
          <w:szCs w:val="22"/>
        </w:rPr>
        <w:t>CLÁUSULA QUINTA.</w:t>
      </w:r>
      <w:r w:rsidRPr="00A25DB4">
        <w:rPr>
          <w:rFonts w:ascii="Verdana" w:eastAsia="Noticia Text" w:hAnsi="Verdana" w:cs="Noticia Text"/>
          <w:szCs w:val="22"/>
        </w:rPr>
        <w:t xml:space="preserve"> Caso haja a resolução do contrato, a parte que deu causa à quebra contratual incorrerá em multa equivalente a 20% do valor total do presente instrumento. Por outro lado, caso o </w:t>
      </w:r>
      <w:r w:rsidRPr="00A25DB4">
        <w:rPr>
          <w:rFonts w:ascii="Verdana" w:eastAsia="Noticia Text" w:hAnsi="Verdana" w:cs="Noticia Text"/>
          <w:b/>
          <w:szCs w:val="22"/>
        </w:rPr>
        <w:t>CONTRATANTE</w:t>
      </w:r>
      <w:r w:rsidRPr="00A25DB4">
        <w:rPr>
          <w:rFonts w:ascii="Verdana" w:eastAsia="Noticia Text" w:hAnsi="Verdana" w:cs="Noticia Text"/>
          <w:szCs w:val="22"/>
        </w:rPr>
        <w:t xml:space="preserve"> opte pela resilição do presente contrato antes do prazo previsto, deverá pagar os valores referentes aos serviços já prestados, acrescidos de multa equivalente a 10% do valor total do presente instrumento. Caso o </w:t>
      </w:r>
      <w:r w:rsidRPr="00A25DB4">
        <w:rPr>
          <w:rFonts w:ascii="Verdana" w:eastAsia="Noticia Text" w:hAnsi="Verdana" w:cs="Noticia Text"/>
          <w:b/>
          <w:szCs w:val="22"/>
        </w:rPr>
        <w:t>CONTRATADO</w:t>
      </w:r>
      <w:r w:rsidRPr="00A25DB4">
        <w:rPr>
          <w:rFonts w:ascii="Verdana" w:eastAsia="Noticia Text" w:hAnsi="Verdana" w:cs="Noticia Text"/>
          <w:szCs w:val="22"/>
        </w:rPr>
        <w:t xml:space="preserve"> opte pela resilição, pagará multa equivalente a 10% do valor total do presente contrato de prestação de serviços.</w:t>
      </w:r>
    </w:p>
    <w:p w14:paraId="237DA963" w14:textId="77777777" w:rsidR="00A25DB4" w:rsidRPr="00A25DB4" w:rsidRDefault="00A25DB4" w:rsidP="00A25DB4">
      <w:pPr>
        <w:jc w:val="both"/>
        <w:rPr>
          <w:rFonts w:ascii="Verdana" w:eastAsia="Noticia Text" w:hAnsi="Verdana" w:cs="Noticia Text"/>
          <w:szCs w:val="22"/>
        </w:rPr>
      </w:pPr>
    </w:p>
    <w:p w14:paraId="26D7F6FC" w14:textId="77777777" w:rsidR="00A25DB4" w:rsidRPr="00A25DB4" w:rsidRDefault="00A25DB4" w:rsidP="00AD3615">
      <w:pPr>
        <w:rPr>
          <w:rFonts w:ascii="Verdana" w:eastAsia="Noticia Text" w:hAnsi="Verdana" w:cs="Noticia Text"/>
          <w:b/>
          <w:szCs w:val="22"/>
        </w:rPr>
      </w:pPr>
      <w:r w:rsidRPr="00A25DB4">
        <w:rPr>
          <w:rFonts w:ascii="Verdana" w:eastAsia="Noticia Text" w:hAnsi="Verdana" w:cs="Noticia Text"/>
          <w:b/>
          <w:szCs w:val="22"/>
        </w:rPr>
        <w:t>VI – DAS DISPOSIÇOES FINAIS</w:t>
      </w:r>
    </w:p>
    <w:p w14:paraId="462AE7FB" w14:textId="77777777" w:rsidR="00A25DB4" w:rsidRPr="00A25DB4" w:rsidRDefault="00A25DB4" w:rsidP="00A25DB4">
      <w:pPr>
        <w:jc w:val="both"/>
        <w:rPr>
          <w:rFonts w:ascii="Verdana" w:eastAsia="Noticia Text" w:hAnsi="Verdana" w:cs="Noticia Text"/>
          <w:szCs w:val="22"/>
        </w:rPr>
      </w:pPr>
    </w:p>
    <w:p w14:paraId="77125821" w14:textId="77777777" w:rsidR="00A25DB4" w:rsidRPr="00A25DB4" w:rsidRDefault="00A25DB4" w:rsidP="00A25DB4">
      <w:pPr>
        <w:jc w:val="both"/>
        <w:rPr>
          <w:rFonts w:ascii="Verdana" w:eastAsia="Arial" w:hAnsi="Verdana" w:cs="Arial"/>
          <w:szCs w:val="22"/>
        </w:rPr>
      </w:pPr>
      <w:r w:rsidRPr="00A25DB4">
        <w:rPr>
          <w:rFonts w:ascii="Verdana" w:eastAsia="Noticia Text" w:hAnsi="Verdana" w:cs="Noticia Text"/>
          <w:b/>
          <w:szCs w:val="22"/>
        </w:rPr>
        <w:t xml:space="preserve">CLÁUSULA SEXTA. </w:t>
      </w:r>
      <w:r w:rsidRPr="00A25DB4">
        <w:rPr>
          <w:rFonts w:ascii="Verdana" w:eastAsia="Noticia Text" w:hAnsi="Verdana" w:cs="Noticia Text"/>
          <w:szCs w:val="22"/>
        </w:rPr>
        <w:t xml:space="preserve">O presente instrumento contratual obriga as partes, seus herdeiros e sucessores a qualquer título, constituindo título executivo extrajudicial, nos termos do artigo </w:t>
      </w:r>
      <w:r w:rsidRPr="00A25DB4">
        <w:rPr>
          <w:rFonts w:ascii="Verdana" w:hAnsi="Verdana"/>
          <w:szCs w:val="22"/>
        </w:rPr>
        <w:t>784, inciso III</w:t>
      </w:r>
      <w:r w:rsidRPr="00A25DB4">
        <w:rPr>
          <w:rFonts w:ascii="Verdana" w:eastAsia="Noticia Text" w:hAnsi="Verdana" w:cs="Noticia Text"/>
          <w:szCs w:val="22"/>
        </w:rPr>
        <w:t xml:space="preserve"> do Código de Processo Civil, comportando execução específica de obrigação de fazer ou de abstenção.</w:t>
      </w:r>
    </w:p>
    <w:p w14:paraId="15CBE2ED" w14:textId="77777777" w:rsidR="00A25DB4" w:rsidRPr="00A25DB4" w:rsidRDefault="00A25DB4" w:rsidP="00A25DB4">
      <w:pPr>
        <w:jc w:val="both"/>
        <w:rPr>
          <w:rFonts w:ascii="Verdana" w:hAnsi="Verdana"/>
          <w:szCs w:val="22"/>
        </w:rPr>
      </w:pPr>
    </w:p>
    <w:p w14:paraId="49CD582B" w14:textId="77777777" w:rsidR="00A25DB4" w:rsidRPr="00A25DB4" w:rsidRDefault="00A25DB4" w:rsidP="00A25DB4">
      <w:pPr>
        <w:ind w:right="40"/>
        <w:jc w:val="both"/>
        <w:rPr>
          <w:rFonts w:ascii="Verdana" w:eastAsia="Noticia Text" w:hAnsi="Verdana" w:cs="Noticia Text"/>
          <w:szCs w:val="22"/>
        </w:rPr>
      </w:pPr>
      <w:r w:rsidRPr="00A25DB4">
        <w:rPr>
          <w:rFonts w:ascii="Verdana" w:eastAsia="Noticia Text" w:hAnsi="Verdana" w:cs="Noticia Text"/>
          <w:b/>
          <w:szCs w:val="22"/>
        </w:rPr>
        <w:t xml:space="preserve">CLÁUSULA </w:t>
      </w:r>
      <w:r w:rsidRPr="00A25DB4">
        <w:rPr>
          <w:rFonts w:ascii="Verdana" w:eastAsia="Verdana" w:hAnsi="Verdana" w:cs="Verdana"/>
          <w:b/>
          <w:szCs w:val="22"/>
        </w:rPr>
        <w:t xml:space="preserve">SÉTIMA. </w:t>
      </w:r>
      <w:r w:rsidRPr="00A25DB4">
        <w:rPr>
          <w:rFonts w:ascii="Verdana" w:eastAsia="Verdana" w:hAnsi="Verdana" w:cs="Verdana"/>
          <w:szCs w:val="22"/>
        </w:rPr>
        <w:t>Se um</w:t>
      </w:r>
      <w:r w:rsidRPr="00A25DB4">
        <w:rPr>
          <w:rFonts w:ascii="Verdana" w:eastAsia="Noticia Text" w:hAnsi="Verdana" w:cs="Noticia Text"/>
          <w:szCs w:val="22"/>
        </w:rPr>
        <w:t>a ou mais disposições deste instrumento for considerada inválida ou inexequível em qualquer aspecto, ou perante qualquer jurisdição, instância ou tribunal, essa disposição inválida ou inexequível não invalidará as demais disposições deste instrumento. Além disso, as partes deverão negociar de boa-fé, a substituição das disposições inválidas, ineficazes ou inexequíveis por novas, assegurando que seja preservado efeito econômico que se aproxime o máximo das anteriores.</w:t>
      </w:r>
    </w:p>
    <w:p w14:paraId="65BC3AB1" w14:textId="77777777" w:rsidR="00A25DB4" w:rsidRPr="00A25DB4" w:rsidRDefault="00A25DB4" w:rsidP="00A25DB4">
      <w:pPr>
        <w:ind w:right="40"/>
        <w:jc w:val="both"/>
        <w:rPr>
          <w:rFonts w:ascii="Verdana" w:eastAsia="Arial" w:hAnsi="Verdana" w:cs="Arial"/>
          <w:szCs w:val="22"/>
        </w:rPr>
      </w:pPr>
    </w:p>
    <w:p w14:paraId="012486AD" w14:textId="77777777" w:rsidR="00A25DB4" w:rsidRPr="00A25DB4" w:rsidRDefault="00A25DB4" w:rsidP="00A25DB4">
      <w:pPr>
        <w:ind w:right="40"/>
        <w:jc w:val="both"/>
        <w:rPr>
          <w:rFonts w:ascii="Verdana" w:hAnsi="Verdana"/>
          <w:szCs w:val="22"/>
        </w:rPr>
      </w:pPr>
      <w:r w:rsidRPr="00A25DB4">
        <w:rPr>
          <w:rFonts w:ascii="Verdana" w:hAnsi="Verdana"/>
          <w:b/>
          <w:szCs w:val="22"/>
        </w:rPr>
        <w:t>CLÁUSULA OITAVA.</w:t>
      </w:r>
      <w:r w:rsidRPr="00A25DB4">
        <w:rPr>
          <w:rFonts w:ascii="Verdana" w:hAnsi="Verdana"/>
          <w:szCs w:val="22"/>
        </w:rPr>
        <w:t xml:space="preserve"> Qualquer tolerância das Partes em relação às cláusulas e condições estipuladas no presente contrato será tida como mera liberalidade, não podendo ser interpretada como renúncia de direitos ou </w:t>
      </w:r>
      <w:r w:rsidRPr="00A25DB4">
        <w:rPr>
          <w:rFonts w:ascii="Verdana" w:hAnsi="Verdana"/>
          <w:szCs w:val="22"/>
        </w:rPr>
        <w:lastRenderedPageBreak/>
        <w:t>alteração das condições pactuadas, nem constituirá novação, cessão ou transação.</w:t>
      </w:r>
    </w:p>
    <w:p w14:paraId="714F3D50" w14:textId="77777777" w:rsidR="00A25DB4" w:rsidRPr="00A25DB4" w:rsidRDefault="00A25DB4" w:rsidP="00A25DB4">
      <w:pPr>
        <w:jc w:val="both"/>
        <w:rPr>
          <w:rFonts w:ascii="Verdana" w:hAnsi="Verdana"/>
          <w:szCs w:val="22"/>
        </w:rPr>
      </w:pPr>
    </w:p>
    <w:p w14:paraId="07F01530" w14:textId="2BCF96BD" w:rsidR="00A25DB4" w:rsidRPr="00A25DB4" w:rsidRDefault="00A25DB4" w:rsidP="00A25DB4">
      <w:pPr>
        <w:jc w:val="both"/>
        <w:rPr>
          <w:rFonts w:ascii="Verdana" w:hAnsi="Verdana"/>
          <w:szCs w:val="22"/>
        </w:rPr>
      </w:pPr>
      <w:r w:rsidRPr="00A25DB4">
        <w:rPr>
          <w:rFonts w:ascii="Verdana" w:eastAsia="Noticia Text" w:hAnsi="Verdana" w:cs="Noticia Text"/>
          <w:b/>
          <w:szCs w:val="22"/>
        </w:rPr>
        <w:t>CLÁUSULA NONA.</w:t>
      </w:r>
      <w:r w:rsidRPr="00A25DB4">
        <w:rPr>
          <w:rFonts w:ascii="Verdana" w:eastAsia="Noticia Text" w:hAnsi="Verdana" w:cs="Noticia Text"/>
          <w:szCs w:val="22"/>
        </w:rPr>
        <w:t xml:space="preserve"> Para dirimir quaisquer dúvidas ou solucionar questões derivadas do presente contrato, as partes elegem o foro da Comarca de </w:t>
      </w:r>
      <w:r w:rsidR="00AD3615" w:rsidRPr="002952FA">
        <w:rPr>
          <w:rFonts w:ascii="Verdana" w:hAnsi="Verdana" w:cs="Arial"/>
          <w:sz w:val="22"/>
          <w:szCs w:val="22"/>
        </w:rPr>
        <w:t>CIDADE/UF</w:t>
      </w:r>
      <w:r w:rsidRPr="00A25DB4">
        <w:rPr>
          <w:rFonts w:ascii="Verdana" w:eastAsia="Noticia Text" w:hAnsi="Verdana" w:cs="Noticia Text"/>
          <w:szCs w:val="22"/>
        </w:rPr>
        <w:t>, renunciando qualquer outro por mais privilegiado que seja.</w:t>
      </w:r>
    </w:p>
    <w:p w14:paraId="2069797A" w14:textId="77777777" w:rsidR="00A25DB4" w:rsidRPr="00A25DB4" w:rsidRDefault="00A25DB4" w:rsidP="00A25DB4">
      <w:pPr>
        <w:jc w:val="both"/>
        <w:rPr>
          <w:rFonts w:ascii="Verdana" w:hAnsi="Verdana"/>
          <w:szCs w:val="22"/>
        </w:rPr>
      </w:pPr>
      <w:r w:rsidRPr="00A25DB4">
        <w:rPr>
          <w:rFonts w:ascii="Verdana" w:eastAsia="Noticia Text" w:hAnsi="Verdana" w:cs="Noticia Text"/>
          <w:szCs w:val="22"/>
        </w:rPr>
        <w:t xml:space="preserve"> </w:t>
      </w:r>
    </w:p>
    <w:p w14:paraId="09660927" w14:textId="77777777" w:rsidR="00A25DB4" w:rsidRPr="00A25DB4" w:rsidRDefault="00A25DB4" w:rsidP="00A25DB4">
      <w:pPr>
        <w:jc w:val="center"/>
        <w:rPr>
          <w:rFonts w:ascii="Verdana" w:eastAsia="Noticia Text" w:hAnsi="Verdana" w:cs="Noticia Text"/>
          <w:szCs w:val="22"/>
        </w:rPr>
      </w:pPr>
      <w:r w:rsidRPr="00A25DB4">
        <w:rPr>
          <w:rFonts w:ascii="Verdana" w:eastAsia="Noticia Text" w:hAnsi="Verdana" w:cs="Noticia Text"/>
          <w:szCs w:val="22"/>
        </w:rPr>
        <w:t>E por estarem todos os contratantes de pleno acordo, firmam o presente, em duas vias de igual teor e forma.</w:t>
      </w:r>
    </w:p>
    <w:p w14:paraId="09A10D8D" w14:textId="77777777" w:rsidR="00E478D8" w:rsidRPr="00A25DB4" w:rsidRDefault="00E478D8" w:rsidP="002952FA">
      <w:pPr>
        <w:spacing w:line="276" w:lineRule="auto"/>
        <w:jc w:val="both"/>
        <w:rPr>
          <w:rFonts w:ascii="Verdana" w:hAnsi="Verdana" w:cs="Arial"/>
          <w:sz w:val="22"/>
          <w:szCs w:val="22"/>
        </w:rPr>
      </w:pPr>
    </w:p>
    <w:p w14:paraId="0291A036" w14:textId="71DFDE02" w:rsidR="00E478D8" w:rsidRPr="00E478D8" w:rsidRDefault="002952FA" w:rsidP="002952FA">
      <w:pPr>
        <w:spacing w:line="276" w:lineRule="auto"/>
        <w:jc w:val="both"/>
        <w:rPr>
          <w:rFonts w:ascii="Verdana" w:hAnsi="Verdana" w:cs="Arial"/>
          <w:sz w:val="22"/>
          <w:szCs w:val="22"/>
        </w:rPr>
      </w:pPr>
      <w:r w:rsidRPr="002952FA">
        <w:rPr>
          <w:rFonts w:ascii="Verdana" w:hAnsi="Verdana" w:cs="Arial"/>
          <w:sz w:val="22"/>
          <w:szCs w:val="22"/>
        </w:rPr>
        <w:t>CIDADE/UF,</w:t>
      </w:r>
      <w:r w:rsidR="00E478D8" w:rsidRPr="00E478D8">
        <w:rPr>
          <w:rFonts w:ascii="Verdana" w:hAnsi="Verdana" w:cs="Arial"/>
          <w:sz w:val="22"/>
          <w:szCs w:val="22"/>
        </w:rPr>
        <w:t xml:space="preserve"> </w:t>
      </w:r>
      <w:r w:rsidRPr="002952FA">
        <w:rPr>
          <w:rFonts w:ascii="Verdana" w:hAnsi="Verdana" w:cs="Arial"/>
          <w:sz w:val="22"/>
          <w:szCs w:val="22"/>
        </w:rPr>
        <w:t>00</w:t>
      </w:r>
      <w:r w:rsidR="00E478D8" w:rsidRPr="00E478D8">
        <w:rPr>
          <w:rFonts w:ascii="Verdana" w:hAnsi="Verdana" w:cs="Arial"/>
          <w:sz w:val="22"/>
          <w:szCs w:val="22"/>
        </w:rPr>
        <w:t xml:space="preserve"> de </w:t>
      </w:r>
      <w:r w:rsidRPr="002952FA">
        <w:rPr>
          <w:rFonts w:ascii="Verdana" w:hAnsi="Verdana" w:cs="Arial"/>
          <w:sz w:val="22"/>
          <w:szCs w:val="22"/>
        </w:rPr>
        <w:t>mês</w:t>
      </w:r>
      <w:r w:rsidR="00E478D8" w:rsidRPr="00E478D8">
        <w:rPr>
          <w:rFonts w:ascii="Verdana" w:hAnsi="Verdana" w:cs="Arial"/>
          <w:sz w:val="22"/>
          <w:szCs w:val="22"/>
        </w:rPr>
        <w:t xml:space="preserve"> de 20</w:t>
      </w:r>
      <w:r w:rsidRPr="002952FA">
        <w:rPr>
          <w:rFonts w:ascii="Verdana" w:hAnsi="Verdana" w:cs="Arial"/>
          <w:sz w:val="22"/>
          <w:szCs w:val="22"/>
        </w:rPr>
        <w:t>XX</w:t>
      </w:r>
      <w:r w:rsidR="00E478D8" w:rsidRPr="00E478D8">
        <w:rPr>
          <w:rFonts w:ascii="Verdana" w:hAnsi="Verdana" w:cs="Arial"/>
          <w:sz w:val="22"/>
          <w:szCs w:val="22"/>
        </w:rPr>
        <w:t>.</w:t>
      </w:r>
    </w:p>
    <w:p w14:paraId="27BBDDC2" w14:textId="3454F900" w:rsidR="00E478D8" w:rsidRPr="002952FA" w:rsidRDefault="00E478D8" w:rsidP="002952FA">
      <w:pPr>
        <w:spacing w:line="276" w:lineRule="auto"/>
        <w:jc w:val="both"/>
        <w:rPr>
          <w:rFonts w:ascii="Verdana" w:hAnsi="Verdana" w:cs="Arial"/>
          <w:sz w:val="22"/>
          <w:szCs w:val="22"/>
        </w:rPr>
      </w:pPr>
    </w:p>
    <w:tbl>
      <w:tblPr>
        <w:tblStyle w:val="Tabelacomgrade"/>
        <w:tblW w:w="9016" w:type="dxa"/>
        <w:tblLook w:val="04A0" w:firstRow="1" w:lastRow="0" w:firstColumn="1" w:lastColumn="0" w:noHBand="0" w:noVBand="1"/>
      </w:tblPr>
      <w:tblGrid>
        <w:gridCol w:w="4508"/>
        <w:gridCol w:w="4508"/>
      </w:tblGrid>
      <w:tr w:rsidR="002952FA" w:rsidRPr="002952FA" w14:paraId="40684D11" w14:textId="77777777" w:rsidTr="002952FA">
        <w:tc>
          <w:tcPr>
            <w:tcW w:w="4508" w:type="dxa"/>
            <w:shd w:val="clear" w:color="auto" w:fill="323E4F" w:themeFill="text2" w:themeFillShade="BF"/>
          </w:tcPr>
          <w:p w14:paraId="5415B65C" w14:textId="23996F5C" w:rsidR="002952FA" w:rsidRPr="002952FA" w:rsidRDefault="002952FA" w:rsidP="002952FA">
            <w:pPr>
              <w:spacing w:line="276" w:lineRule="auto"/>
              <w:jc w:val="both"/>
              <w:rPr>
                <w:rFonts w:ascii="Verdana" w:hAnsi="Verdana" w:cs="Arial"/>
                <w:b/>
                <w:color w:val="FFFFFF" w:themeColor="background1"/>
                <w:sz w:val="22"/>
                <w:szCs w:val="22"/>
              </w:rPr>
            </w:pPr>
            <w:r w:rsidRPr="00E478D8">
              <w:rPr>
                <w:rFonts w:ascii="Verdana" w:hAnsi="Verdana" w:cs="Arial"/>
                <w:b/>
                <w:color w:val="FFFFFF" w:themeColor="background1"/>
                <w:sz w:val="22"/>
                <w:szCs w:val="22"/>
              </w:rPr>
              <w:t>CONTRATANTE</w:t>
            </w:r>
            <w:r w:rsidRPr="002952FA">
              <w:rPr>
                <w:rFonts w:ascii="Verdana" w:hAnsi="Verdana" w:cs="Arial"/>
                <w:b/>
                <w:color w:val="FFFFFF" w:themeColor="background1"/>
                <w:sz w:val="22"/>
                <w:szCs w:val="22"/>
              </w:rPr>
              <w:t>:</w:t>
            </w:r>
          </w:p>
        </w:tc>
        <w:tc>
          <w:tcPr>
            <w:tcW w:w="4508" w:type="dxa"/>
          </w:tcPr>
          <w:p w14:paraId="6001CED3" w14:textId="77777777" w:rsidR="002952FA" w:rsidRPr="002952FA" w:rsidRDefault="002952FA" w:rsidP="002952FA">
            <w:pPr>
              <w:spacing w:line="276" w:lineRule="auto"/>
              <w:jc w:val="both"/>
              <w:rPr>
                <w:rFonts w:ascii="Verdana" w:hAnsi="Verdana" w:cs="Arial"/>
                <w:sz w:val="22"/>
                <w:szCs w:val="22"/>
              </w:rPr>
            </w:pPr>
          </w:p>
        </w:tc>
      </w:tr>
      <w:tr w:rsidR="002952FA" w:rsidRPr="002952FA" w14:paraId="70B9405B" w14:textId="77777777" w:rsidTr="002952FA">
        <w:tc>
          <w:tcPr>
            <w:tcW w:w="4508" w:type="dxa"/>
            <w:shd w:val="clear" w:color="auto" w:fill="323E4F" w:themeFill="text2" w:themeFillShade="BF"/>
          </w:tcPr>
          <w:p w14:paraId="7C616BE6" w14:textId="09093851" w:rsidR="002952FA" w:rsidRPr="002952FA" w:rsidRDefault="002952FA" w:rsidP="002952FA">
            <w:pPr>
              <w:spacing w:line="276" w:lineRule="auto"/>
              <w:jc w:val="both"/>
              <w:rPr>
                <w:rFonts w:ascii="Verdana" w:hAnsi="Verdana" w:cs="Arial"/>
                <w:b/>
                <w:color w:val="FFFFFF" w:themeColor="background1"/>
                <w:sz w:val="22"/>
                <w:szCs w:val="22"/>
              </w:rPr>
            </w:pPr>
            <w:r w:rsidRPr="00E478D8">
              <w:rPr>
                <w:rFonts w:ascii="Verdana" w:hAnsi="Verdana" w:cs="Arial"/>
                <w:b/>
                <w:color w:val="FFFFFF" w:themeColor="background1"/>
                <w:sz w:val="22"/>
                <w:szCs w:val="22"/>
              </w:rPr>
              <w:t>CONTRATADA</w:t>
            </w:r>
            <w:r w:rsidRPr="002952FA">
              <w:rPr>
                <w:rFonts w:ascii="Verdana" w:hAnsi="Verdana" w:cs="Arial"/>
                <w:b/>
                <w:color w:val="FFFFFF" w:themeColor="background1"/>
                <w:sz w:val="22"/>
                <w:szCs w:val="22"/>
              </w:rPr>
              <w:t>:</w:t>
            </w:r>
          </w:p>
        </w:tc>
        <w:tc>
          <w:tcPr>
            <w:tcW w:w="4508" w:type="dxa"/>
          </w:tcPr>
          <w:p w14:paraId="407557E2" w14:textId="77777777" w:rsidR="002952FA" w:rsidRPr="002952FA" w:rsidRDefault="002952FA" w:rsidP="002952FA">
            <w:pPr>
              <w:spacing w:line="276" w:lineRule="auto"/>
              <w:jc w:val="both"/>
              <w:rPr>
                <w:rFonts w:ascii="Verdana" w:hAnsi="Verdana" w:cs="Arial"/>
                <w:sz w:val="22"/>
                <w:szCs w:val="22"/>
              </w:rPr>
            </w:pPr>
          </w:p>
        </w:tc>
      </w:tr>
      <w:tr w:rsidR="002952FA" w:rsidRPr="002952FA" w14:paraId="49532FC3" w14:textId="77777777" w:rsidTr="002952FA">
        <w:tc>
          <w:tcPr>
            <w:tcW w:w="4508" w:type="dxa"/>
            <w:shd w:val="clear" w:color="auto" w:fill="323E4F" w:themeFill="text2" w:themeFillShade="BF"/>
          </w:tcPr>
          <w:p w14:paraId="0DE6D94D" w14:textId="2AB24BEB" w:rsidR="002952FA" w:rsidRPr="002952FA" w:rsidRDefault="002952FA" w:rsidP="002952FA">
            <w:pPr>
              <w:spacing w:line="276" w:lineRule="auto"/>
              <w:jc w:val="both"/>
              <w:rPr>
                <w:rFonts w:ascii="Verdana" w:hAnsi="Verdana" w:cs="Arial"/>
                <w:b/>
                <w:bCs/>
                <w:color w:val="FFFFFF" w:themeColor="background1"/>
                <w:sz w:val="22"/>
                <w:szCs w:val="22"/>
              </w:rPr>
            </w:pPr>
            <w:r w:rsidRPr="002952FA">
              <w:rPr>
                <w:rFonts w:ascii="Verdana" w:hAnsi="Verdana" w:cs="Arial"/>
                <w:b/>
                <w:bCs/>
                <w:color w:val="FFFFFF" w:themeColor="background1"/>
                <w:sz w:val="22"/>
                <w:szCs w:val="22"/>
              </w:rPr>
              <w:t>Testemunha 1:</w:t>
            </w:r>
          </w:p>
        </w:tc>
        <w:tc>
          <w:tcPr>
            <w:tcW w:w="4508" w:type="dxa"/>
          </w:tcPr>
          <w:p w14:paraId="6C2B045C" w14:textId="77777777" w:rsidR="002952FA" w:rsidRPr="002952FA" w:rsidRDefault="002952FA" w:rsidP="002952FA">
            <w:pPr>
              <w:spacing w:line="276" w:lineRule="auto"/>
              <w:jc w:val="both"/>
              <w:rPr>
                <w:rFonts w:ascii="Verdana" w:hAnsi="Verdana" w:cs="Arial"/>
                <w:sz w:val="22"/>
                <w:szCs w:val="22"/>
              </w:rPr>
            </w:pPr>
          </w:p>
        </w:tc>
      </w:tr>
      <w:tr w:rsidR="002952FA" w:rsidRPr="002952FA" w14:paraId="68B21BA2" w14:textId="77777777" w:rsidTr="002952FA">
        <w:tc>
          <w:tcPr>
            <w:tcW w:w="4508" w:type="dxa"/>
            <w:shd w:val="clear" w:color="auto" w:fill="323E4F" w:themeFill="text2" w:themeFillShade="BF"/>
          </w:tcPr>
          <w:p w14:paraId="1A4D01EE" w14:textId="36B2C8C2" w:rsidR="002952FA" w:rsidRPr="002952FA" w:rsidRDefault="002952FA" w:rsidP="002952FA">
            <w:pPr>
              <w:spacing w:line="276" w:lineRule="auto"/>
              <w:jc w:val="both"/>
              <w:rPr>
                <w:rFonts w:ascii="Verdana" w:hAnsi="Verdana" w:cs="Arial"/>
                <w:b/>
                <w:bCs/>
                <w:color w:val="FFFFFF" w:themeColor="background1"/>
                <w:sz w:val="22"/>
                <w:szCs w:val="22"/>
              </w:rPr>
            </w:pPr>
            <w:r w:rsidRPr="002952FA">
              <w:rPr>
                <w:rFonts w:ascii="Verdana" w:hAnsi="Verdana" w:cs="Arial"/>
                <w:b/>
                <w:bCs/>
                <w:color w:val="FFFFFF" w:themeColor="background1"/>
                <w:sz w:val="22"/>
                <w:szCs w:val="22"/>
              </w:rPr>
              <w:t>Testemunha 2:</w:t>
            </w:r>
          </w:p>
        </w:tc>
        <w:tc>
          <w:tcPr>
            <w:tcW w:w="4508" w:type="dxa"/>
          </w:tcPr>
          <w:p w14:paraId="174FBA7D" w14:textId="77777777" w:rsidR="002952FA" w:rsidRPr="002952FA" w:rsidRDefault="002952FA" w:rsidP="002952FA">
            <w:pPr>
              <w:spacing w:line="276" w:lineRule="auto"/>
              <w:jc w:val="both"/>
              <w:rPr>
                <w:rFonts w:ascii="Verdana" w:hAnsi="Verdana" w:cs="Arial"/>
                <w:sz w:val="22"/>
                <w:szCs w:val="22"/>
              </w:rPr>
            </w:pPr>
          </w:p>
        </w:tc>
      </w:tr>
    </w:tbl>
    <w:p w14:paraId="306DD9A0" w14:textId="77777777" w:rsidR="00E478D8" w:rsidRPr="00E478D8" w:rsidRDefault="00E478D8" w:rsidP="00E478D8">
      <w:pPr>
        <w:spacing w:line="276" w:lineRule="auto"/>
        <w:jc w:val="both"/>
        <w:rPr>
          <w:rFonts w:ascii="Verdana" w:hAnsi="Verdana" w:cs="Arial"/>
        </w:rPr>
      </w:pPr>
    </w:p>
    <w:sectPr w:rsidR="00E478D8" w:rsidRPr="00E478D8" w:rsidSect="002952FA">
      <w:headerReference w:type="default" r:id="rId12"/>
      <w:footerReference w:type="default" r:id="rId13"/>
      <w:pgSz w:w="11906" w:h="16838"/>
      <w:pgMar w:top="1440" w:right="1416"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7EA57" w14:textId="77777777" w:rsidR="0015394E" w:rsidRDefault="0015394E">
      <w:r>
        <w:separator/>
      </w:r>
    </w:p>
  </w:endnote>
  <w:endnote w:type="continuationSeparator" w:id="0">
    <w:p w14:paraId="2C8DC526" w14:textId="77777777" w:rsidR="0015394E" w:rsidRDefault="0015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icia Tex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604C0" w14:textId="77777777" w:rsidR="00A52696" w:rsidRDefault="0015394E" w:rsidP="00785B16">
    <w:pPr>
      <w:pStyle w:val="Rodap"/>
      <w:rPr>
        <w:rFonts w:ascii="Arial" w:hAnsi="Arial" w:cs="Arial"/>
        <w:sz w:val="20"/>
      </w:rPr>
    </w:pPr>
  </w:p>
  <w:p w14:paraId="669138C0" w14:textId="77777777" w:rsidR="00A52696" w:rsidRPr="00D177DB" w:rsidRDefault="0015394E" w:rsidP="00785B16">
    <w:pPr>
      <w:pStyle w:val="Rodap"/>
      <w:rPr>
        <w:rFonts w:ascii="Arial" w:hAnsi="Arial" w:cs="Arial"/>
        <w:sz w:val="20"/>
      </w:rPr>
    </w:pPr>
  </w:p>
  <w:p w14:paraId="6C3B1974" w14:textId="77777777" w:rsidR="00086E61" w:rsidRDefault="001539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D4121" w14:textId="77777777" w:rsidR="0015394E" w:rsidRDefault="0015394E">
      <w:r>
        <w:separator/>
      </w:r>
    </w:p>
  </w:footnote>
  <w:footnote w:type="continuationSeparator" w:id="0">
    <w:p w14:paraId="352EFA29" w14:textId="77777777" w:rsidR="0015394E" w:rsidRDefault="00153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50B86" w14:textId="18BC2C89" w:rsidR="00A25DB4" w:rsidRPr="00A25DB4" w:rsidRDefault="00A25DB4" w:rsidP="00A25DB4">
    <w:pPr>
      <w:tabs>
        <w:tab w:val="center" w:pos="4153"/>
        <w:tab w:val="right" w:pos="8306"/>
      </w:tabs>
      <w:jc w:val="center"/>
      <w:rPr>
        <w:rFonts w:ascii="Arial" w:hAnsi="Arial"/>
        <w:sz w:val="20"/>
        <w:szCs w:val="20"/>
      </w:rPr>
    </w:pPr>
    <w:r w:rsidRPr="00A25DB4">
      <w:rPr>
        <w:rFonts w:ascii="Arial" w:hAnsi="Arial"/>
        <w:sz w:val="20"/>
        <w:szCs w:val="20"/>
      </w:rPr>
      <w:t xml:space="preserve">Contrato de Honorários para </w:t>
    </w:r>
    <w:r w:rsidR="00762430">
      <w:rPr>
        <w:rFonts w:ascii="Arial" w:hAnsi="Arial"/>
        <w:sz w:val="20"/>
        <w:szCs w:val="20"/>
      </w:rPr>
      <w:t xml:space="preserve">o coordenado do compliance do Meio Ambiente </w:t>
    </w:r>
  </w:p>
  <w:p w14:paraId="01157C25" w14:textId="77777777" w:rsidR="00785B16" w:rsidRPr="00CF334A" w:rsidRDefault="00DC7379" w:rsidP="00785B16">
    <w:pPr>
      <w:tabs>
        <w:tab w:val="center" w:pos="4153"/>
        <w:tab w:val="right" w:pos="8306"/>
      </w:tabs>
      <w:rPr>
        <w:rFonts w:ascii="Arial" w:hAnsi="Arial"/>
      </w:rPr>
    </w:pPr>
    <w:r w:rsidRPr="00785B16">
      <w:rPr>
        <w:rFonts w:ascii="Arial" w:hAnsi="Arial"/>
        <w:b/>
        <w:noProof/>
        <w:sz w:val="20"/>
        <w:szCs w:val="20"/>
        <w:lang w:eastAsia="en-GB"/>
      </w:rPr>
      <mc:AlternateContent>
        <mc:Choice Requires="wps">
          <w:drawing>
            <wp:anchor distT="0" distB="0" distL="114300" distR="114300" simplePos="0" relativeHeight="251659264" behindDoc="0" locked="0" layoutInCell="1" allowOverlap="1" wp14:anchorId="7CFA64F0" wp14:editId="2CFF488B">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343A1BB8"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p>
  <w:p w14:paraId="30484A52" w14:textId="77777777" w:rsidR="00785B16" w:rsidRPr="00CF334A" w:rsidRDefault="0015394E">
    <w:pPr>
      <w:pStyle w:val="Cabealho"/>
    </w:pPr>
  </w:p>
  <w:p w14:paraId="6057EC14" w14:textId="77777777" w:rsidR="00086E61" w:rsidRPr="00CF334A" w:rsidRDefault="001539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8212A"/>
    <w:multiLevelType w:val="multilevel"/>
    <w:tmpl w:val="0762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D3CD5"/>
    <w:multiLevelType w:val="multilevel"/>
    <w:tmpl w:val="2F7ACAEE"/>
    <w:lvl w:ilvl="0">
      <w:start w:val="2"/>
      <w:numFmt w:val="decimal"/>
      <w:lvlText w:val="%1"/>
      <w:lvlJc w:val="left"/>
      <w:pPr>
        <w:ind w:left="360" w:hanging="360"/>
      </w:pPr>
      <w:rPr>
        <w:rFonts w:eastAsia="Calibri" w:cs="Times New Roman" w:hint="default"/>
        <w:color w:val="auto"/>
      </w:rPr>
    </w:lvl>
    <w:lvl w:ilvl="1">
      <w:start w:val="6"/>
      <w:numFmt w:val="decimal"/>
      <w:lvlText w:val="%1.%2"/>
      <w:lvlJc w:val="left"/>
      <w:pPr>
        <w:ind w:left="360" w:hanging="360"/>
      </w:pPr>
      <w:rPr>
        <w:rFonts w:eastAsia="Calibri" w:cs="Times New Roman" w:hint="default"/>
        <w:b/>
        <w:bCs/>
        <w:color w:val="auto"/>
      </w:rPr>
    </w:lvl>
    <w:lvl w:ilvl="2">
      <w:start w:val="1"/>
      <w:numFmt w:val="decimal"/>
      <w:lvlText w:val="%1.%2.%3"/>
      <w:lvlJc w:val="left"/>
      <w:pPr>
        <w:ind w:left="720" w:hanging="720"/>
      </w:pPr>
      <w:rPr>
        <w:rFonts w:eastAsia="Calibri" w:cs="Times New Roman" w:hint="default"/>
        <w:color w:val="auto"/>
      </w:rPr>
    </w:lvl>
    <w:lvl w:ilvl="3">
      <w:start w:val="1"/>
      <w:numFmt w:val="decimal"/>
      <w:lvlText w:val="%1.%2.%3.%4"/>
      <w:lvlJc w:val="left"/>
      <w:pPr>
        <w:ind w:left="720" w:hanging="720"/>
      </w:pPr>
      <w:rPr>
        <w:rFonts w:eastAsia="Calibri" w:cs="Times New Roman" w:hint="default"/>
        <w:color w:val="auto"/>
      </w:rPr>
    </w:lvl>
    <w:lvl w:ilvl="4">
      <w:start w:val="1"/>
      <w:numFmt w:val="decimal"/>
      <w:lvlText w:val="%1.%2.%3.%4.%5"/>
      <w:lvlJc w:val="left"/>
      <w:pPr>
        <w:ind w:left="720" w:hanging="720"/>
      </w:pPr>
      <w:rPr>
        <w:rFonts w:eastAsia="Calibri" w:cs="Times New Roman" w:hint="default"/>
        <w:color w:val="auto"/>
      </w:rPr>
    </w:lvl>
    <w:lvl w:ilvl="5">
      <w:start w:val="1"/>
      <w:numFmt w:val="decimal"/>
      <w:lvlText w:val="%1.%2.%3.%4.%5.%6"/>
      <w:lvlJc w:val="left"/>
      <w:pPr>
        <w:ind w:left="1080" w:hanging="1080"/>
      </w:pPr>
      <w:rPr>
        <w:rFonts w:eastAsia="Calibri" w:cs="Times New Roman" w:hint="default"/>
        <w:color w:val="auto"/>
      </w:rPr>
    </w:lvl>
    <w:lvl w:ilvl="6">
      <w:start w:val="1"/>
      <w:numFmt w:val="decimal"/>
      <w:lvlText w:val="%1.%2.%3.%4.%5.%6.%7"/>
      <w:lvlJc w:val="left"/>
      <w:pPr>
        <w:ind w:left="1080" w:hanging="1080"/>
      </w:pPr>
      <w:rPr>
        <w:rFonts w:eastAsia="Calibri" w:cs="Times New Roman" w:hint="default"/>
        <w:color w:val="auto"/>
      </w:rPr>
    </w:lvl>
    <w:lvl w:ilvl="7">
      <w:start w:val="1"/>
      <w:numFmt w:val="decimal"/>
      <w:lvlText w:val="%1.%2.%3.%4.%5.%6.%7.%8"/>
      <w:lvlJc w:val="left"/>
      <w:pPr>
        <w:ind w:left="1440" w:hanging="1440"/>
      </w:pPr>
      <w:rPr>
        <w:rFonts w:eastAsia="Calibri" w:cs="Times New Roman" w:hint="default"/>
        <w:color w:val="auto"/>
      </w:rPr>
    </w:lvl>
    <w:lvl w:ilvl="8">
      <w:start w:val="1"/>
      <w:numFmt w:val="decimal"/>
      <w:lvlText w:val="%1.%2.%3.%4.%5.%6.%7.%8.%9"/>
      <w:lvlJc w:val="left"/>
      <w:pPr>
        <w:ind w:left="1440" w:hanging="1440"/>
      </w:pPr>
      <w:rPr>
        <w:rFonts w:eastAsia="Calibri" w:cs="Times New Roman" w:hint="default"/>
        <w:color w:val="auto"/>
      </w:rPr>
    </w:lvl>
  </w:abstractNum>
  <w:abstractNum w:abstractNumId="2" w15:restartNumberingAfterBreak="0">
    <w:nsid w:val="08681E52"/>
    <w:multiLevelType w:val="multilevel"/>
    <w:tmpl w:val="11426310"/>
    <w:lvl w:ilvl="0">
      <w:start w:val="1"/>
      <w:numFmt w:val="decimal"/>
      <w:lvlText w:val="%1."/>
      <w:lvlJc w:val="left"/>
      <w:pPr>
        <w:ind w:left="720" w:hanging="360"/>
      </w:pPr>
      <w:rPr>
        <w:sz w:val="19"/>
        <w:szCs w:val="19"/>
      </w:rPr>
    </w:lvl>
    <w:lvl w:ilvl="1">
      <w:start w:val="1"/>
      <w:numFmt w:val="decimal"/>
      <w:lvlText w:val="%1.%2."/>
      <w:lvlJc w:val="left"/>
      <w:pPr>
        <w:ind w:left="720" w:hanging="360"/>
      </w:pPr>
      <w:rPr>
        <w:rFonts w:ascii="Verdana" w:eastAsia="Verdana" w:hAnsi="Verdana" w:cs="Verdana"/>
        <w:b/>
        <w:sz w:val="19"/>
        <w:szCs w:val="19"/>
      </w:rPr>
    </w:lvl>
    <w:lvl w:ilvl="2">
      <w:start w:val="1"/>
      <w:numFmt w:val="lowerLetter"/>
      <w:lvlText w:val="%3)"/>
      <w:lvlJc w:val="left"/>
      <w:pPr>
        <w:ind w:left="1080" w:hanging="720"/>
      </w:pPr>
      <w:rPr>
        <w:b w:val="0"/>
        <w:bCs/>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abstractNum w:abstractNumId="3" w15:restartNumberingAfterBreak="0">
    <w:nsid w:val="0D8317A4"/>
    <w:multiLevelType w:val="hybridMultilevel"/>
    <w:tmpl w:val="A634C374"/>
    <w:lvl w:ilvl="0" w:tplc="C180D600">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984BCD"/>
    <w:multiLevelType w:val="multilevel"/>
    <w:tmpl w:val="8510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995774"/>
    <w:multiLevelType w:val="hybridMultilevel"/>
    <w:tmpl w:val="8DCC5822"/>
    <w:lvl w:ilvl="0" w:tplc="9BF8E04E">
      <w:start w:val="1"/>
      <w:numFmt w:val="lowerLetter"/>
      <w:lvlText w:val="(%1)"/>
      <w:lvlJc w:val="left"/>
      <w:pPr>
        <w:ind w:left="360" w:hanging="360"/>
      </w:pPr>
      <w:rPr>
        <w:rFonts w:ascii="Arial Narrow" w:eastAsia="Calibri" w:hAnsi="Arial Narrow" w:cs="Calibri Light" w:hint="default"/>
        <w:color w:val="auto"/>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B313802"/>
    <w:multiLevelType w:val="hybridMultilevel"/>
    <w:tmpl w:val="CAA01A88"/>
    <w:lvl w:ilvl="0" w:tplc="D2300934">
      <w:start w:val="1"/>
      <w:numFmt w:val="lowerLetter"/>
      <w:lvlText w:val="%1."/>
      <w:lvlJc w:val="left"/>
      <w:pPr>
        <w:ind w:left="720" w:hanging="360"/>
      </w:pPr>
    </w:lvl>
    <w:lvl w:ilvl="1" w:tplc="573C21DE" w:tentative="1">
      <w:start w:val="1"/>
      <w:numFmt w:val="lowerLetter"/>
      <w:lvlText w:val="%2."/>
      <w:lvlJc w:val="left"/>
      <w:pPr>
        <w:ind w:left="1440" w:hanging="360"/>
      </w:pPr>
    </w:lvl>
    <w:lvl w:ilvl="2" w:tplc="9294B5E6" w:tentative="1">
      <w:start w:val="1"/>
      <w:numFmt w:val="lowerRoman"/>
      <w:lvlText w:val="%3."/>
      <w:lvlJc w:val="right"/>
      <w:pPr>
        <w:ind w:left="2160" w:hanging="180"/>
      </w:pPr>
    </w:lvl>
    <w:lvl w:ilvl="3" w:tplc="E586C96A" w:tentative="1">
      <w:start w:val="1"/>
      <w:numFmt w:val="decimal"/>
      <w:lvlText w:val="%4."/>
      <w:lvlJc w:val="left"/>
      <w:pPr>
        <w:ind w:left="2880" w:hanging="360"/>
      </w:pPr>
    </w:lvl>
    <w:lvl w:ilvl="4" w:tplc="7B68B74E" w:tentative="1">
      <w:start w:val="1"/>
      <w:numFmt w:val="lowerLetter"/>
      <w:lvlText w:val="%5."/>
      <w:lvlJc w:val="left"/>
      <w:pPr>
        <w:ind w:left="3600" w:hanging="360"/>
      </w:pPr>
    </w:lvl>
    <w:lvl w:ilvl="5" w:tplc="AA9C91D8" w:tentative="1">
      <w:start w:val="1"/>
      <w:numFmt w:val="lowerRoman"/>
      <w:lvlText w:val="%6."/>
      <w:lvlJc w:val="right"/>
      <w:pPr>
        <w:ind w:left="4320" w:hanging="180"/>
      </w:pPr>
    </w:lvl>
    <w:lvl w:ilvl="6" w:tplc="AD7E4A30" w:tentative="1">
      <w:start w:val="1"/>
      <w:numFmt w:val="decimal"/>
      <w:lvlText w:val="%7."/>
      <w:lvlJc w:val="left"/>
      <w:pPr>
        <w:ind w:left="5040" w:hanging="360"/>
      </w:pPr>
    </w:lvl>
    <w:lvl w:ilvl="7" w:tplc="A5EE247E" w:tentative="1">
      <w:start w:val="1"/>
      <w:numFmt w:val="lowerLetter"/>
      <w:lvlText w:val="%8."/>
      <w:lvlJc w:val="left"/>
      <w:pPr>
        <w:ind w:left="5760" w:hanging="360"/>
      </w:pPr>
    </w:lvl>
    <w:lvl w:ilvl="8" w:tplc="48C62886" w:tentative="1">
      <w:start w:val="1"/>
      <w:numFmt w:val="lowerRoman"/>
      <w:lvlText w:val="%9."/>
      <w:lvlJc w:val="right"/>
      <w:pPr>
        <w:ind w:left="6480" w:hanging="180"/>
      </w:pPr>
    </w:lvl>
  </w:abstractNum>
  <w:abstractNum w:abstractNumId="7" w15:restartNumberingAfterBreak="0">
    <w:nsid w:val="3A8701B7"/>
    <w:multiLevelType w:val="hybridMultilevel"/>
    <w:tmpl w:val="FF88A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50CE2"/>
    <w:multiLevelType w:val="multilevel"/>
    <w:tmpl w:val="E57C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A435F3"/>
    <w:multiLevelType w:val="multilevel"/>
    <w:tmpl w:val="E618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D85609"/>
    <w:multiLevelType w:val="hybridMultilevel"/>
    <w:tmpl w:val="983A732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681E07A1"/>
    <w:multiLevelType w:val="hybridMultilevel"/>
    <w:tmpl w:val="9828C5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6F876F64"/>
    <w:multiLevelType w:val="multilevel"/>
    <w:tmpl w:val="2BDE4100"/>
    <w:lvl w:ilvl="0">
      <w:start w:val="1"/>
      <w:numFmt w:val="decimal"/>
      <w:lvlText w:val="%1."/>
      <w:lvlJc w:val="left"/>
      <w:pPr>
        <w:ind w:left="720" w:hanging="360"/>
      </w:pPr>
      <w:rPr>
        <w:b/>
        <w:bCs/>
        <w:sz w:val="22"/>
        <w:szCs w:val="22"/>
      </w:rPr>
    </w:lvl>
    <w:lvl w:ilvl="1">
      <w:start w:val="1"/>
      <w:numFmt w:val="decimal"/>
      <w:lvlText w:val="%1.%2."/>
      <w:lvlJc w:val="left"/>
      <w:pPr>
        <w:ind w:left="6314" w:hanging="360"/>
      </w:pPr>
      <w:rPr>
        <w:rFonts w:ascii="Verdana" w:eastAsia="Verdana" w:hAnsi="Verdana" w:cs="Verdana" w:hint="default"/>
        <w:b/>
        <w:sz w:val="22"/>
        <w:szCs w:val="22"/>
      </w:rPr>
    </w:lvl>
    <w:lvl w:ilvl="2">
      <w:start w:val="1"/>
      <w:numFmt w:val="decimal"/>
      <w:lvlText w:val="%1.%2.%3."/>
      <w:lvlJc w:val="left"/>
      <w:pPr>
        <w:ind w:left="1080" w:hanging="720"/>
      </w:pPr>
      <w:rPr>
        <w:b/>
        <w:sz w:val="22"/>
        <w:szCs w:val="22"/>
      </w:rPr>
    </w:lvl>
    <w:lvl w:ilvl="3">
      <w:start w:val="1"/>
      <w:numFmt w:val="decimal"/>
      <w:lvlText w:val="%1.%2.%3.%4."/>
      <w:lvlJc w:val="left"/>
      <w:pPr>
        <w:ind w:left="1080" w:hanging="720"/>
      </w:pPr>
      <w:rPr>
        <w:b/>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10"/>
  </w:num>
  <w:num w:numId="2">
    <w:abstractNumId w:val="7"/>
  </w:num>
  <w:num w:numId="3">
    <w:abstractNumId w:val="3"/>
  </w:num>
  <w:num w:numId="4">
    <w:abstractNumId w:val="11"/>
  </w:num>
  <w:num w:numId="5">
    <w:abstractNumId w:val="9"/>
  </w:num>
  <w:num w:numId="6">
    <w:abstractNumId w:val="0"/>
  </w:num>
  <w:num w:numId="7">
    <w:abstractNumId w:val="4"/>
  </w:num>
  <w:num w:numId="8">
    <w:abstractNumId w:val="8"/>
  </w:num>
  <w:num w:numId="9">
    <w:abstractNumId w:val="5"/>
  </w:num>
  <w:num w:numId="10">
    <w:abstractNumId w:val="12"/>
  </w:num>
  <w:num w:numId="11">
    <w:abstractNumId w:val="6"/>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A0854"/>
    <w:rsid w:val="000D4B17"/>
    <w:rsid w:val="00133117"/>
    <w:rsid w:val="001461EA"/>
    <w:rsid w:val="0015394E"/>
    <w:rsid w:val="002659EC"/>
    <w:rsid w:val="00282936"/>
    <w:rsid w:val="002952FA"/>
    <w:rsid w:val="00303694"/>
    <w:rsid w:val="003158BD"/>
    <w:rsid w:val="00395657"/>
    <w:rsid w:val="00410A02"/>
    <w:rsid w:val="005E347E"/>
    <w:rsid w:val="00674073"/>
    <w:rsid w:val="006879E8"/>
    <w:rsid w:val="006942BA"/>
    <w:rsid w:val="006A100D"/>
    <w:rsid w:val="006B0C85"/>
    <w:rsid w:val="006D488D"/>
    <w:rsid w:val="00734E61"/>
    <w:rsid w:val="00762430"/>
    <w:rsid w:val="00930478"/>
    <w:rsid w:val="00955037"/>
    <w:rsid w:val="00A25DB4"/>
    <w:rsid w:val="00AB2ED5"/>
    <w:rsid w:val="00AD3615"/>
    <w:rsid w:val="00B306B3"/>
    <w:rsid w:val="00B7284E"/>
    <w:rsid w:val="00BD157A"/>
    <w:rsid w:val="00DC7379"/>
    <w:rsid w:val="00DD6B2D"/>
    <w:rsid w:val="00E1718B"/>
    <w:rsid w:val="00E478D8"/>
    <w:rsid w:val="00E639F5"/>
    <w:rsid w:val="00EA2439"/>
    <w:rsid w:val="00EB67F7"/>
    <w:rsid w:val="00F7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52C"/>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47E"/>
    <w:pPr>
      <w:spacing w:after="0" w:line="240" w:lineRule="auto"/>
    </w:pPr>
    <w:rPr>
      <w:rFonts w:ascii="Times New Roman" w:eastAsia="Times New Roman" w:hAnsi="Times New Roman" w:cs="Times New Roman"/>
      <w:sz w:val="24"/>
      <w:szCs w:val="24"/>
      <w:lang w:val="pt-BR"/>
    </w:rPr>
  </w:style>
  <w:style w:type="paragraph" w:styleId="Ttulo1">
    <w:name w:val="heading 1"/>
    <w:basedOn w:val="Normal"/>
    <w:next w:val="Normal"/>
    <w:link w:val="Ttulo1Char"/>
    <w:qFormat/>
    <w:rsid w:val="005E347E"/>
    <w:pPr>
      <w:keepNext/>
      <w:outlineLvl w:val="0"/>
    </w:pPr>
    <w:rPr>
      <w:rFonts w:ascii="Verdana" w:hAnsi="Verdana" w:cs="Arial"/>
      <w:b/>
      <w:bCs/>
      <w:color w:val="323E4F" w:themeColor="text2" w:themeShade="BF"/>
    </w:rPr>
  </w:style>
  <w:style w:type="paragraph" w:styleId="Ttulo2">
    <w:name w:val="heading 2"/>
    <w:basedOn w:val="Normal"/>
    <w:next w:val="Normal"/>
    <w:link w:val="Ttulo2Char"/>
    <w:uiPriority w:val="9"/>
    <w:unhideWhenUsed/>
    <w:qFormat/>
    <w:rsid w:val="005E347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E478D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347E"/>
    <w:rPr>
      <w:rFonts w:ascii="Verdana" w:eastAsia="Times New Roman" w:hAnsi="Verdana" w:cs="Arial"/>
      <w:b/>
      <w:bCs/>
      <w:color w:val="323E4F" w:themeColor="text2" w:themeShade="BF"/>
      <w:sz w:val="24"/>
      <w:szCs w:val="24"/>
      <w:lang w:val="pt-BR"/>
    </w:rPr>
  </w:style>
  <w:style w:type="character" w:customStyle="1" w:styleId="Ttulo2Char">
    <w:name w:val="Título 2 Char"/>
    <w:basedOn w:val="Fontepargpadro"/>
    <w:link w:val="Ttulo2"/>
    <w:uiPriority w:val="9"/>
    <w:rsid w:val="005E347E"/>
    <w:rPr>
      <w:rFonts w:asciiTheme="majorHAnsi" w:eastAsiaTheme="majorEastAsia" w:hAnsiTheme="majorHAnsi" w:cstheme="majorBidi"/>
      <w:color w:val="2F5496" w:themeColor="accent1" w:themeShade="BF"/>
      <w:sz w:val="26"/>
      <w:szCs w:val="26"/>
      <w:lang w:val="en-GB"/>
    </w:rPr>
  </w:style>
  <w:style w:type="paragraph" w:styleId="Ttulo">
    <w:name w:val="Title"/>
    <w:basedOn w:val="Normal"/>
    <w:link w:val="TtuloChar"/>
    <w:qFormat/>
    <w:rsid w:val="005E347E"/>
    <w:pPr>
      <w:jc w:val="center"/>
    </w:pPr>
    <w:rPr>
      <w:rFonts w:ascii="Arial" w:hAnsi="Arial" w:cs="Arial"/>
      <w:b/>
      <w:bCs/>
      <w:sz w:val="28"/>
    </w:rPr>
  </w:style>
  <w:style w:type="character" w:customStyle="1" w:styleId="TtuloChar">
    <w:name w:val="Título Char"/>
    <w:basedOn w:val="Fontepargpadro"/>
    <w:link w:val="Ttulo"/>
    <w:rsid w:val="005E347E"/>
    <w:rPr>
      <w:rFonts w:ascii="Arial" w:eastAsia="Times New Roman" w:hAnsi="Arial" w:cs="Arial"/>
      <w:b/>
      <w:bCs/>
      <w:sz w:val="28"/>
      <w:szCs w:val="24"/>
      <w:lang w:val="en-GB"/>
    </w:rPr>
  </w:style>
  <w:style w:type="paragraph" w:styleId="Subttulo">
    <w:name w:val="Subtitle"/>
    <w:basedOn w:val="Normal"/>
    <w:link w:val="SubttuloChar"/>
    <w:qFormat/>
    <w:rsid w:val="005E347E"/>
    <w:rPr>
      <w:rFonts w:ascii="Arial" w:hAnsi="Arial" w:cs="Arial"/>
      <w:b/>
      <w:bCs/>
    </w:rPr>
  </w:style>
  <w:style w:type="character" w:customStyle="1" w:styleId="SubttuloChar">
    <w:name w:val="Subtítulo Char"/>
    <w:basedOn w:val="Fontepargpadro"/>
    <w:link w:val="Subttulo"/>
    <w:rsid w:val="005E347E"/>
    <w:rPr>
      <w:rFonts w:ascii="Arial" w:eastAsia="Times New Roman" w:hAnsi="Arial" w:cs="Arial"/>
      <w:b/>
      <w:bCs/>
      <w:sz w:val="24"/>
      <w:szCs w:val="24"/>
      <w:lang w:val="en-GB"/>
    </w:rPr>
  </w:style>
  <w:style w:type="paragraph" w:styleId="Cabealho">
    <w:name w:val="header"/>
    <w:basedOn w:val="Normal"/>
    <w:link w:val="CabealhoChar"/>
    <w:semiHidden/>
    <w:rsid w:val="005E347E"/>
    <w:pPr>
      <w:tabs>
        <w:tab w:val="center" w:pos="4153"/>
        <w:tab w:val="right" w:pos="8306"/>
      </w:tabs>
    </w:pPr>
  </w:style>
  <w:style w:type="character" w:customStyle="1" w:styleId="CabealhoChar">
    <w:name w:val="Cabeçalho Char"/>
    <w:basedOn w:val="Fontepargpadro"/>
    <w:link w:val="Cabealho"/>
    <w:semiHidden/>
    <w:rsid w:val="005E347E"/>
    <w:rPr>
      <w:rFonts w:ascii="Times New Roman" w:eastAsia="Times New Roman" w:hAnsi="Times New Roman" w:cs="Times New Roman"/>
      <w:sz w:val="24"/>
      <w:szCs w:val="24"/>
      <w:lang w:val="en-GB"/>
    </w:rPr>
  </w:style>
  <w:style w:type="paragraph" w:styleId="Rodap">
    <w:name w:val="footer"/>
    <w:basedOn w:val="Normal"/>
    <w:link w:val="RodapChar"/>
    <w:semiHidden/>
    <w:rsid w:val="005E347E"/>
    <w:pPr>
      <w:tabs>
        <w:tab w:val="center" w:pos="4153"/>
        <w:tab w:val="right" w:pos="8306"/>
      </w:tabs>
    </w:pPr>
  </w:style>
  <w:style w:type="character" w:customStyle="1" w:styleId="RodapChar">
    <w:name w:val="Rodapé Char"/>
    <w:basedOn w:val="Fontepargpadro"/>
    <w:link w:val="Rodap"/>
    <w:semiHidden/>
    <w:rsid w:val="005E347E"/>
    <w:rPr>
      <w:rFonts w:ascii="Times New Roman" w:eastAsia="Times New Roman" w:hAnsi="Times New Roman" w:cs="Times New Roman"/>
      <w:sz w:val="24"/>
      <w:szCs w:val="24"/>
      <w:lang w:val="en-GB"/>
    </w:rPr>
  </w:style>
  <w:style w:type="paragraph" w:styleId="PargrafodaLista">
    <w:name w:val="List Paragraph"/>
    <w:basedOn w:val="Normal"/>
    <w:uiPriority w:val="34"/>
    <w:qFormat/>
    <w:rsid w:val="005E347E"/>
    <w:pPr>
      <w:ind w:left="720"/>
      <w:contextualSpacing/>
    </w:pPr>
  </w:style>
  <w:style w:type="character" w:styleId="Hyperlink">
    <w:name w:val="Hyperlink"/>
    <w:basedOn w:val="Fontepargpadro"/>
    <w:uiPriority w:val="99"/>
    <w:unhideWhenUsed/>
    <w:rsid w:val="005E347E"/>
    <w:rPr>
      <w:color w:val="0563C1" w:themeColor="hyperlink"/>
      <w:u w:val="single"/>
    </w:rPr>
  </w:style>
  <w:style w:type="table" w:styleId="Tabelacomgrade">
    <w:name w:val="Table Grid"/>
    <w:basedOn w:val="Tabelanormal"/>
    <w:uiPriority w:val="59"/>
    <w:rsid w:val="005E34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E347E"/>
    <w:pPr>
      <w:spacing w:before="100" w:beforeAutospacing="1" w:after="100" w:afterAutospacing="1"/>
    </w:pPr>
    <w:rPr>
      <w:lang w:val="en-US"/>
    </w:rPr>
  </w:style>
  <w:style w:type="character" w:customStyle="1" w:styleId="notranslate">
    <w:name w:val="notranslate"/>
    <w:basedOn w:val="Fontepargpadro"/>
    <w:rsid w:val="005E347E"/>
  </w:style>
  <w:style w:type="character" w:customStyle="1" w:styleId="Arizen30Char">
    <w:name w:val="Arizen30 Char"/>
    <w:basedOn w:val="Fontepargpadro"/>
    <w:link w:val="Arizen30"/>
    <w:locked/>
    <w:rsid w:val="005E347E"/>
    <w:rPr>
      <w:rFonts w:ascii="Verdana" w:hAnsi="Verdana" w:cs="Arial"/>
      <w:color w:val="FFFFFF" w:themeColor="background1"/>
      <w:lang w:val="pt-BR" w:eastAsia="ja-JP"/>
    </w:rPr>
  </w:style>
  <w:style w:type="paragraph" w:customStyle="1" w:styleId="Arizen30">
    <w:name w:val="Arizen30"/>
    <w:basedOn w:val="Normal"/>
    <w:link w:val="Arizen30Char"/>
    <w:qFormat/>
    <w:rsid w:val="005E347E"/>
    <w:pPr>
      <w:jc w:val="right"/>
    </w:pPr>
    <w:rPr>
      <w:rFonts w:ascii="Verdana" w:eastAsiaTheme="minorHAnsi" w:hAnsi="Verdana" w:cs="Arial"/>
      <w:color w:val="FFFFFF" w:themeColor="background1"/>
      <w:sz w:val="22"/>
      <w:szCs w:val="22"/>
      <w:lang w:eastAsia="ja-JP"/>
    </w:rPr>
  </w:style>
  <w:style w:type="character" w:customStyle="1" w:styleId="Arizen27Char">
    <w:name w:val="Arizen27 Char"/>
    <w:basedOn w:val="Fontepargpadro"/>
    <w:link w:val="Arizen27"/>
    <w:locked/>
    <w:rsid w:val="005E347E"/>
    <w:rPr>
      <w:rFonts w:ascii="Verdana" w:hAnsi="Verdana" w:cs="Arial"/>
      <w:sz w:val="24"/>
      <w:szCs w:val="28"/>
      <w:lang w:val="pt-BR"/>
    </w:rPr>
  </w:style>
  <w:style w:type="paragraph" w:customStyle="1" w:styleId="Arizen27">
    <w:name w:val="Arizen27"/>
    <w:basedOn w:val="Normal"/>
    <w:link w:val="Arizen27Char"/>
    <w:qFormat/>
    <w:rsid w:val="005E347E"/>
    <w:pPr>
      <w:jc w:val="both"/>
    </w:pPr>
    <w:rPr>
      <w:rFonts w:ascii="Verdana" w:eastAsiaTheme="minorHAnsi" w:hAnsi="Verdana" w:cs="Arial"/>
      <w:szCs w:val="28"/>
    </w:rPr>
  </w:style>
  <w:style w:type="character" w:customStyle="1" w:styleId="Arizen26Char">
    <w:name w:val="Arizen26 Char"/>
    <w:basedOn w:val="Fontepargpadro"/>
    <w:link w:val="Arizen26"/>
    <w:locked/>
    <w:rsid w:val="005E347E"/>
    <w:rPr>
      <w:rFonts w:ascii="Verdana" w:hAnsi="Verdana" w:cs="Arial"/>
      <w:lang w:val="pt-BR"/>
    </w:rPr>
  </w:style>
  <w:style w:type="paragraph" w:customStyle="1" w:styleId="Arizen26">
    <w:name w:val="Arizen26"/>
    <w:basedOn w:val="Normal"/>
    <w:link w:val="Arizen26Char"/>
    <w:qFormat/>
    <w:rsid w:val="005E347E"/>
    <w:pPr>
      <w:jc w:val="both"/>
    </w:pPr>
    <w:rPr>
      <w:rFonts w:ascii="Verdana" w:eastAsiaTheme="minorHAnsi" w:hAnsi="Verdana" w:cs="Arial"/>
      <w:sz w:val="22"/>
      <w:szCs w:val="22"/>
    </w:rPr>
  </w:style>
  <w:style w:type="character" w:customStyle="1" w:styleId="A2Char">
    <w:name w:val="A2 Char"/>
    <w:basedOn w:val="Fontepargpadro"/>
    <w:link w:val="A2"/>
    <w:locked/>
    <w:rsid w:val="005E347E"/>
    <w:rPr>
      <w:rFonts w:ascii="Verdana" w:hAnsi="Verdana" w:cs="Arial"/>
      <w:sz w:val="24"/>
      <w:szCs w:val="24"/>
      <w:lang w:val="pt-BR"/>
    </w:rPr>
  </w:style>
  <w:style w:type="paragraph" w:customStyle="1" w:styleId="A2">
    <w:name w:val="A2"/>
    <w:basedOn w:val="Normal"/>
    <w:link w:val="A2Char"/>
    <w:qFormat/>
    <w:rsid w:val="005E347E"/>
    <w:pPr>
      <w:jc w:val="both"/>
    </w:pPr>
    <w:rPr>
      <w:rFonts w:ascii="Verdana" w:eastAsiaTheme="minorHAnsi" w:hAnsi="Verdana" w:cs="Arial"/>
    </w:rPr>
  </w:style>
  <w:style w:type="character" w:customStyle="1" w:styleId="A3Char">
    <w:name w:val="A3 Char"/>
    <w:basedOn w:val="Arizen26Char"/>
    <w:link w:val="A3"/>
    <w:locked/>
    <w:rsid w:val="005E347E"/>
    <w:rPr>
      <w:rFonts w:ascii="Verdana" w:hAnsi="Verdana" w:cs="Arial"/>
      <w:b/>
      <w:lang w:val="pt-BR"/>
    </w:rPr>
  </w:style>
  <w:style w:type="paragraph" w:customStyle="1" w:styleId="A3">
    <w:name w:val="A3"/>
    <w:basedOn w:val="Arizen26"/>
    <w:link w:val="A3Char"/>
    <w:qFormat/>
    <w:rsid w:val="005E347E"/>
    <w:rPr>
      <w:b/>
    </w:rPr>
  </w:style>
  <w:style w:type="character" w:customStyle="1" w:styleId="A4Char">
    <w:name w:val="A4 Char"/>
    <w:basedOn w:val="Fontepargpadro"/>
    <w:link w:val="A4"/>
    <w:locked/>
    <w:rsid w:val="005E347E"/>
    <w:rPr>
      <w:rFonts w:ascii="Verdana" w:hAnsi="Verdana" w:cs="Arial"/>
      <w:lang w:val="pt-BR"/>
    </w:rPr>
  </w:style>
  <w:style w:type="paragraph" w:customStyle="1" w:styleId="A4">
    <w:name w:val="A4"/>
    <w:basedOn w:val="Normal"/>
    <w:link w:val="A4Char"/>
    <w:qFormat/>
    <w:rsid w:val="005E347E"/>
    <w:pPr>
      <w:jc w:val="both"/>
    </w:pPr>
    <w:rPr>
      <w:rFonts w:ascii="Verdana" w:eastAsiaTheme="minorHAnsi" w:hAnsi="Verdana" w:cs="Arial"/>
      <w:sz w:val="22"/>
      <w:szCs w:val="22"/>
    </w:rPr>
  </w:style>
  <w:style w:type="character" w:customStyle="1" w:styleId="A5Char">
    <w:name w:val="A5 Char"/>
    <w:basedOn w:val="Fontepargpadro"/>
    <w:link w:val="A5"/>
    <w:locked/>
    <w:rsid w:val="005E347E"/>
    <w:rPr>
      <w:rFonts w:ascii="Verdana" w:hAnsi="Verdana" w:cs="Arial"/>
      <w:b/>
      <w:u w:val="single"/>
      <w:lang w:val="pt-BR"/>
    </w:rPr>
  </w:style>
  <w:style w:type="paragraph" w:customStyle="1" w:styleId="A5">
    <w:name w:val="A5"/>
    <w:basedOn w:val="Normal"/>
    <w:link w:val="A5Char"/>
    <w:qFormat/>
    <w:rsid w:val="005E347E"/>
    <w:pPr>
      <w:jc w:val="both"/>
    </w:pPr>
    <w:rPr>
      <w:rFonts w:ascii="Verdana" w:eastAsiaTheme="minorHAnsi" w:hAnsi="Verdana" w:cs="Arial"/>
      <w:b/>
      <w:sz w:val="22"/>
      <w:szCs w:val="22"/>
      <w:u w:val="single"/>
    </w:rPr>
  </w:style>
  <w:style w:type="character" w:customStyle="1" w:styleId="A1Char">
    <w:name w:val="A1 Char"/>
    <w:basedOn w:val="Fontepargpadro"/>
    <w:link w:val="A1"/>
    <w:locked/>
    <w:rsid w:val="005E347E"/>
    <w:rPr>
      <w:rFonts w:ascii="Verdana" w:hAnsi="Verdana" w:cs="Arial"/>
      <w:sz w:val="52"/>
      <w:szCs w:val="52"/>
      <w:lang w:val="pt-BR"/>
    </w:rPr>
  </w:style>
  <w:style w:type="paragraph" w:customStyle="1" w:styleId="A1">
    <w:name w:val="A1"/>
    <w:basedOn w:val="Normal"/>
    <w:link w:val="A1Char"/>
    <w:qFormat/>
    <w:rsid w:val="005E347E"/>
    <w:pPr>
      <w:jc w:val="center"/>
    </w:pPr>
    <w:rPr>
      <w:rFonts w:ascii="Verdana" w:eastAsiaTheme="minorHAnsi" w:hAnsi="Verdana" w:cs="Arial"/>
      <w:sz w:val="52"/>
      <w:szCs w:val="52"/>
    </w:rPr>
  </w:style>
  <w:style w:type="character" w:customStyle="1" w:styleId="AA1Char">
    <w:name w:val="AA1 Char"/>
    <w:basedOn w:val="Fontepargpadro"/>
    <w:link w:val="AA1"/>
    <w:locked/>
    <w:rsid w:val="005E347E"/>
    <w:rPr>
      <w:rFonts w:ascii="Verdana" w:hAnsi="Verdana" w:cs="Arial"/>
      <w:b/>
      <w:sz w:val="24"/>
      <w:szCs w:val="24"/>
      <w:u w:val="single"/>
      <w:lang w:val="pt-BR"/>
    </w:rPr>
  </w:style>
  <w:style w:type="paragraph" w:customStyle="1" w:styleId="AA1">
    <w:name w:val="AA1"/>
    <w:basedOn w:val="Normal"/>
    <w:link w:val="AA1Char"/>
    <w:qFormat/>
    <w:rsid w:val="005E347E"/>
    <w:pPr>
      <w:framePr w:hSpace="180" w:wrap="around" w:vAnchor="text" w:hAnchor="margin" w:x="-431" w:y="162"/>
      <w:jc w:val="center"/>
    </w:pPr>
    <w:rPr>
      <w:rFonts w:ascii="Verdana" w:eastAsiaTheme="minorHAnsi" w:hAnsi="Verdana" w:cs="Arial"/>
      <w:b/>
      <w:u w:val="single"/>
    </w:rPr>
  </w:style>
  <w:style w:type="character" w:customStyle="1" w:styleId="AA2Char">
    <w:name w:val="AA2 Char"/>
    <w:basedOn w:val="Fontepargpadro"/>
    <w:link w:val="AA2"/>
    <w:locked/>
    <w:rsid w:val="005E347E"/>
    <w:rPr>
      <w:rFonts w:ascii="Verdana" w:hAnsi="Verdana" w:cs="Arial"/>
      <w:b/>
      <w:sz w:val="24"/>
      <w:szCs w:val="24"/>
      <w:lang w:val="pt-BR"/>
    </w:rPr>
  </w:style>
  <w:style w:type="paragraph" w:customStyle="1" w:styleId="AA2">
    <w:name w:val="AA2"/>
    <w:basedOn w:val="Normal"/>
    <w:link w:val="AA2Char"/>
    <w:qFormat/>
    <w:rsid w:val="005E347E"/>
    <w:pPr>
      <w:jc w:val="both"/>
    </w:pPr>
    <w:rPr>
      <w:rFonts w:ascii="Verdana" w:eastAsiaTheme="minorHAnsi" w:hAnsi="Verdana" w:cs="Arial"/>
      <w:b/>
    </w:rPr>
  </w:style>
  <w:style w:type="table" w:customStyle="1" w:styleId="TableGrid2">
    <w:name w:val="Table Grid2"/>
    <w:basedOn w:val="Tabelanormal"/>
    <w:rsid w:val="005E347E"/>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har">
    <w:name w:val="Título 4 Char"/>
    <w:basedOn w:val="Fontepargpadro"/>
    <w:link w:val="Ttulo4"/>
    <w:uiPriority w:val="9"/>
    <w:semiHidden/>
    <w:rsid w:val="00E478D8"/>
    <w:rPr>
      <w:rFonts w:asciiTheme="majorHAnsi" w:eastAsiaTheme="majorEastAsia" w:hAnsiTheme="majorHAnsi" w:cstheme="majorBidi"/>
      <w:i/>
      <w:iCs/>
      <w:color w:val="2F5496" w:themeColor="accent1" w:themeShade="BF"/>
      <w:sz w:val="24"/>
      <w:szCs w:val="24"/>
      <w:lang w:val="en-GB"/>
    </w:rPr>
  </w:style>
  <w:style w:type="paragraph" w:styleId="Textodecomentrio">
    <w:name w:val="annotation text"/>
    <w:basedOn w:val="Normal"/>
    <w:link w:val="TextodecomentrioChar"/>
    <w:uiPriority w:val="99"/>
    <w:semiHidden/>
    <w:unhideWhenUsed/>
    <w:rsid w:val="00E478D8"/>
    <w:rPr>
      <w:sz w:val="20"/>
      <w:szCs w:val="20"/>
    </w:rPr>
  </w:style>
  <w:style w:type="character" w:customStyle="1" w:styleId="TextodecomentrioChar">
    <w:name w:val="Texto de comentário Char"/>
    <w:basedOn w:val="Fontepargpadro"/>
    <w:link w:val="Textodecomentrio"/>
    <w:uiPriority w:val="99"/>
    <w:semiHidden/>
    <w:rsid w:val="00E478D8"/>
    <w:rPr>
      <w:rFonts w:ascii="Times New Roman" w:eastAsia="Times New Roman" w:hAnsi="Times New Roman" w:cs="Times New Roman"/>
      <w:sz w:val="20"/>
      <w:szCs w:val="20"/>
      <w:lang w:val="en-GB"/>
    </w:rPr>
  </w:style>
  <w:style w:type="character" w:styleId="Refdecomentrio">
    <w:name w:val="annotation reference"/>
    <w:uiPriority w:val="99"/>
    <w:unhideWhenUsed/>
    <w:rsid w:val="00E478D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7302">
      <w:bodyDiv w:val="1"/>
      <w:marLeft w:val="0"/>
      <w:marRight w:val="0"/>
      <w:marTop w:val="0"/>
      <w:marBottom w:val="0"/>
      <w:divBdr>
        <w:top w:val="none" w:sz="0" w:space="0" w:color="auto"/>
        <w:left w:val="none" w:sz="0" w:space="0" w:color="auto"/>
        <w:bottom w:val="none" w:sz="0" w:space="0" w:color="auto"/>
        <w:right w:val="none" w:sz="0" w:space="0" w:color="auto"/>
      </w:divBdr>
    </w:div>
    <w:div w:id="425922396">
      <w:bodyDiv w:val="1"/>
      <w:marLeft w:val="0"/>
      <w:marRight w:val="0"/>
      <w:marTop w:val="0"/>
      <w:marBottom w:val="0"/>
      <w:divBdr>
        <w:top w:val="none" w:sz="0" w:space="0" w:color="auto"/>
        <w:left w:val="none" w:sz="0" w:space="0" w:color="auto"/>
        <w:bottom w:val="none" w:sz="0" w:space="0" w:color="auto"/>
        <w:right w:val="none" w:sz="0" w:space="0" w:color="auto"/>
      </w:divBdr>
    </w:div>
    <w:div w:id="822938627">
      <w:bodyDiv w:val="1"/>
      <w:marLeft w:val="0"/>
      <w:marRight w:val="0"/>
      <w:marTop w:val="0"/>
      <w:marBottom w:val="0"/>
      <w:divBdr>
        <w:top w:val="none" w:sz="0" w:space="0" w:color="auto"/>
        <w:left w:val="none" w:sz="0" w:space="0" w:color="auto"/>
        <w:bottom w:val="none" w:sz="0" w:space="0" w:color="auto"/>
        <w:right w:val="none" w:sz="0" w:space="0" w:color="auto"/>
      </w:divBdr>
    </w:div>
    <w:div w:id="886187042">
      <w:bodyDiv w:val="1"/>
      <w:marLeft w:val="0"/>
      <w:marRight w:val="0"/>
      <w:marTop w:val="0"/>
      <w:marBottom w:val="0"/>
      <w:divBdr>
        <w:top w:val="none" w:sz="0" w:space="0" w:color="auto"/>
        <w:left w:val="none" w:sz="0" w:space="0" w:color="auto"/>
        <w:bottom w:val="none" w:sz="0" w:space="0" w:color="auto"/>
        <w:right w:val="none" w:sz="0" w:space="0" w:color="auto"/>
      </w:divBdr>
    </w:div>
    <w:div w:id="1217666778">
      <w:bodyDiv w:val="1"/>
      <w:marLeft w:val="0"/>
      <w:marRight w:val="0"/>
      <w:marTop w:val="0"/>
      <w:marBottom w:val="0"/>
      <w:divBdr>
        <w:top w:val="none" w:sz="0" w:space="0" w:color="auto"/>
        <w:left w:val="none" w:sz="0" w:space="0" w:color="auto"/>
        <w:bottom w:val="none" w:sz="0" w:space="0" w:color="auto"/>
        <w:right w:val="none" w:sz="0" w:space="0" w:color="auto"/>
      </w:divBdr>
    </w:div>
    <w:div w:id="195848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476FF-7108-4758-9841-F1134CDA8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8</Pages>
  <Words>1197</Words>
  <Characters>6468</Characters>
  <Application>Microsoft Office Word</Application>
  <DocSecurity>0</DocSecurity>
  <Lines>53</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13</cp:revision>
  <dcterms:created xsi:type="dcterms:W3CDTF">2019-11-18T23:39:00Z</dcterms:created>
  <dcterms:modified xsi:type="dcterms:W3CDTF">2022-08-12T13:56:00Z</dcterms:modified>
</cp:coreProperties>
</file>