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C4" w:rsidRDefault="009B6DC4" w:rsidP="009B6DC4">
      <w:pPr>
        <w:pStyle w:val="Title"/>
      </w:pPr>
    </w:p>
    <w:p w:rsidR="009B6DC4" w:rsidRDefault="009B6DC4" w:rsidP="009B6DC4">
      <w:pPr>
        <w:pStyle w:val="Title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5EC2F2CF" wp14:editId="77E9D626">
            <wp:simplePos x="0" y="0"/>
            <wp:positionH relativeFrom="column">
              <wp:posOffset>1800225</wp:posOffset>
            </wp:positionH>
            <wp:positionV relativeFrom="page">
              <wp:posOffset>494030</wp:posOffset>
            </wp:positionV>
            <wp:extent cx="2171700" cy="447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DC4" w:rsidRDefault="009B6DC4" w:rsidP="009B6DC4">
      <w:pPr>
        <w:pStyle w:val="Title"/>
      </w:pPr>
    </w:p>
    <w:p w:rsidR="009B6DC4" w:rsidRPr="00EB03FF" w:rsidRDefault="009B6DC4" w:rsidP="009B6DC4">
      <w:pPr>
        <w:pStyle w:val="Subtitle"/>
        <w:jc w:val="center"/>
        <w:rPr>
          <w:rFonts w:ascii="Verdana" w:hAnsi="Verdana"/>
          <w:sz w:val="28"/>
          <w:lang w:val="pt-BR"/>
        </w:rPr>
      </w:pPr>
      <w:r w:rsidRPr="00EB03FF">
        <w:rPr>
          <w:rFonts w:ascii="Verdana" w:hAnsi="Verdana"/>
          <w:sz w:val="28"/>
          <w:lang w:val="pt-BR"/>
        </w:rPr>
        <w:t>Formulário de Planejamento de Aviso de Privacidade</w:t>
      </w:r>
    </w:p>
    <w:p w:rsidR="009B6DC4" w:rsidRPr="00EB03FF" w:rsidRDefault="009B6DC4" w:rsidP="009B6DC4">
      <w:pPr>
        <w:pStyle w:val="Subtitle"/>
        <w:jc w:val="center"/>
        <w:rPr>
          <w:rFonts w:ascii="Verdana" w:hAnsi="Verdana"/>
          <w:lang w:val="pt-BR"/>
        </w:rPr>
      </w:pPr>
    </w:p>
    <w:p w:rsidR="009B6DC4" w:rsidRPr="00EB03FF" w:rsidRDefault="009B6DC4" w:rsidP="009B6DC4">
      <w:pPr>
        <w:pStyle w:val="Subtitle"/>
        <w:jc w:val="both"/>
        <w:rPr>
          <w:rStyle w:val="notranslate"/>
          <w:rFonts w:ascii="Verdana" w:hAnsi="Verdana"/>
          <w:b w:val="0"/>
          <w:color w:val="000000"/>
          <w:lang w:val="pt-BR"/>
        </w:rPr>
      </w:pPr>
      <w:r w:rsidRPr="00EB03FF">
        <w:rPr>
          <w:rStyle w:val="notranslate"/>
          <w:rFonts w:ascii="Verdana" w:hAnsi="Verdana"/>
          <w:b w:val="0"/>
          <w:color w:val="000000"/>
          <w:lang w:val="pt-BR"/>
        </w:rPr>
        <w:t>Este formulário destina-se a ser utilizado como parte do planejamento da criação de um aviso de privacidade, em</w:t>
      </w:r>
      <w:r>
        <w:rPr>
          <w:rStyle w:val="notranslate"/>
          <w:rFonts w:ascii="Verdana" w:hAnsi="Verdana"/>
          <w:b w:val="0"/>
          <w:color w:val="000000"/>
          <w:sz w:val="27"/>
          <w:szCs w:val="27"/>
          <w:lang w:val="pt-BR"/>
        </w:rPr>
        <w:t xml:space="preserve"> 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que os dados pessoais</w:t>
      </w:r>
      <w:r>
        <w:rPr>
          <w:rStyle w:val="notranslate"/>
          <w:rFonts w:ascii="Verdana" w:hAnsi="Verdana"/>
          <w:b w:val="0"/>
          <w:color w:val="000000"/>
          <w:sz w:val="27"/>
          <w:szCs w:val="27"/>
          <w:lang w:val="pt-BR"/>
        </w:rPr>
        <w:t xml:space="preserve"> 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são</w:t>
      </w:r>
      <w:r>
        <w:rPr>
          <w:rStyle w:val="notranslate"/>
          <w:rFonts w:ascii="Verdana" w:hAnsi="Verdana"/>
          <w:b w:val="0"/>
          <w:color w:val="000000"/>
          <w:sz w:val="27"/>
          <w:szCs w:val="27"/>
          <w:lang w:val="pt-BR"/>
        </w:rPr>
        <w:t xml:space="preserve"> 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 xml:space="preserve">obtidos </w:t>
      </w:r>
      <w:r>
        <w:rPr>
          <w:rStyle w:val="notranslate"/>
          <w:rFonts w:ascii="Verdana" w:hAnsi="Verdana"/>
          <w:b w:val="0"/>
          <w:color w:val="000000"/>
          <w:lang w:val="pt-BR"/>
        </w:rPr>
        <w:t>de forma indireta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,</w:t>
      </w:r>
      <w:r>
        <w:rPr>
          <w:rStyle w:val="notranslate"/>
          <w:rFonts w:ascii="Verdana" w:hAnsi="Verdana"/>
          <w:b w:val="0"/>
          <w:color w:val="000000"/>
          <w:sz w:val="27"/>
          <w:szCs w:val="27"/>
          <w:lang w:val="pt-BR"/>
        </w:rPr>
        <w:t xml:space="preserve"> 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de acordo com a LGPD.</w:t>
      </w:r>
      <w:r>
        <w:rPr>
          <w:rFonts w:ascii="Verdana" w:hAnsi="Verdana"/>
          <w:b w:val="0"/>
          <w:color w:val="000000"/>
          <w:sz w:val="27"/>
          <w:szCs w:val="27"/>
          <w:lang w:val="pt-BR"/>
        </w:rPr>
        <w:t xml:space="preserve"> 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Para obter detalhes sobre como</w:t>
      </w:r>
      <w:r>
        <w:rPr>
          <w:rStyle w:val="notranslate"/>
          <w:rFonts w:ascii="Verdana" w:hAnsi="Verdana"/>
          <w:b w:val="0"/>
          <w:color w:val="000000"/>
          <w:lang w:val="pt-BR"/>
        </w:rPr>
        <w:t xml:space="preserve"> preenche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-l</w:t>
      </w:r>
      <w:r>
        <w:rPr>
          <w:rStyle w:val="notranslate"/>
          <w:rFonts w:ascii="Verdana" w:hAnsi="Verdana"/>
          <w:b w:val="0"/>
          <w:color w:val="000000"/>
          <w:lang w:val="pt-BR"/>
        </w:rPr>
        <w:t>o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, consulte</w:t>
      </w:r>
      <w:r>
        <w:rPr>
          <w:rStyle w:val="notranslate"/>
          <w:rFonts w:ascii="Verdana" w:hAnsi="Verdana"/>
          <w:b w:val="0"/>
          <w:color w:val="000000"/>
          <w:sz w:val="27"/>
          <w:szCs w:val="27"/>
          <w:lang w:val="pt-BR"/>
        </w:rPr>
        <w:t xml:space="preserve"> 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o</w:t>
      </w:r>
      <w:r>
        <w:rPr>
          <w:rStyle w:val="notranslate"/>
          <w:rFonts w:ascii="Verdana" w:hAnsi="Verdana"/>
          <w:b w:val="0"/>
          <w:color w:val="000000"/>
          <w:lang w:val="pt-BR"/>
        </w:rPr>
        <w:t xml:space="preserve"> </w:t>
      </w:r>
      <w:r w:rsidRPr="00EB03FF">
        <w:rPr>
          <w:rStyle w:val="notranslate"/>
          <w:rFonts w:ascii="Verdana" w:hAnsi="Verdana"/>
          <w:b w:val="0"/>
          <w:i/>
          <w:iCs/>
          <w:color w:val="000000"/>
          <w:lang w:val="pt-BR"/>
        </w:rPr>
        <w:t>Procedimento do Aviso de Privacidade</w:t>
      </w:r>
      <w:r w:rsidRPr="00EB03FF">
        <w:rPr>
          <w:rStyle w:val="notranslate"/>
          <w:rFonts w:ascii="Verdana" w:hAnsi="Verdana"/>
          <w:b w:val="0"/>
          <w:color w:val="000000"/>
          <w:lang w:val="pt-BR"/>
        </w:rPr>
        <w:t>.</w:t>
      </w:r>
    </w:p>
    <w:p w:rsidR="009B6DC4" w:rsidRPr="00EB03FF" w:rsidRDefault="009B6DC4" w:rsidP="009B6DC4">
      <w:pPr>
        <w:pStyle w:val="Subtitle"/>
        <w:rPr>
          <w:rFonts w:ascii="Verdana" w:hAnsi="Verdana"/>
          <w:lang w:val="pt-BR"/>
        </w:rPr>
      </w:pPr>
    </w:p>
    <w:p w:rsidR="009B6DC4" w:rsidRPr="00EB03FF" w:rsidRDefault="009B6DC4" w:rsidP="009B6DC4">
      <w:pPr>
        <w:pStyle w:val="Subtitle"/>
        <w:rPr>
          <w:rFonts w:ascii="Verdana" w:hAnsi="Verdana"/>
        </w:rPr>
      </w:pPr>
      <w:proofErr w:type="spellStart"/>
      <w:r w:rsidRPr="00EB03FF">
        <w:rPr>
          <w:rFonts w:ascii="Verdana" w:hAnsi="Verdana"/>
        </w:rPr>
        <w:t>Detalhes</w:t>
      </w:r>
      <w:proofErr w:type="spellEnd"/>
      <w:r w:rsidRPr="00EB03FF">
        <w:rPr>
          <w:rFonts w:ascii="Verdana" w:hAnsi="Verdana"/>
        </w:rPr>
        <w:t xml:space="preserve"> do </w:t>
      </w:r>
      <w:proofErr w:type="spellStart"/>
      <w:r w:rsidRPr="00EB03FF">
        <w:rPr>
          <w:rFonts w:ascii="Verdana" w:hAnsi="Verdana"/>
        </w:rPr>
        <w:t>Requerimento</w:t>
      </w:r>
      <w:proofErr w:type="spellEnd"/>
      <w:r w:rsidRPr="00EB03FF">
        <w:rPr>
          <w:rFonts w:ascii="Verdana" w:hAnsi="Verdana"/>
        </w:rPr>
        <w:t xml:space="preserve"> </w:t>
      </w:r>
    </w:p>
    <w:p w:rsidR="009B6DC4" w:rsidRPr="00EB03FF" w:rsidRDefault="009B6DC4" w:rsidP="009B6DC4">
      <w:pPr>
        <w:rPr>
          <w:rFonts w:ascii="Verdana" w:hAnsi="Verdana" w:cs="Arial"/>
        </w:rPr>
      </w:pPr>
    </w:p>
    <w:p w:rsidR="009B6DC4" w:rsidRPr="00EB03FF" w:rsidRDefault="009B6DC4" w:rsidP="009B6DC4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6393"/>
      </w:tblGrid>
      <w:tr w:rsidR="009B6DC4" w:rsidRPr="009B6DC4" w:rsidTr="009B6DC4">
        <w:trPr>
          <w:trHeight w:val="736"/>
        </w:trPr>
        <w:tc>
          <w:tcPr>
            <w:tcW w:w="2520" w:type="dxa"/>
            <w:shd w:val="clear" w:color="auto" w:fill="323E4F" w:themeFill="text2" w:themeFillShade="BF"/>
            <w:vAlign w:val="center"/>
          </w:tcPr>
          <w:p w:rsidR="009B6DC4" w:rsidRPr="009B6DC4" w:rsidRDefault="009B6DC4" w:rsidP="009B6DC4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9B6DC4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Título do Aviso de Privacidade:</w:t>
            </w:r>
          </w:p>
        </w:tc>
        <w:tc>
          <w:tcPr>
            <w:tcW w:w="648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  <w:tr w:rsidR="009B6DC4" w:rsidRPr="009B6DC4" w:rsidTr="009B6DC4">
        <w:trPr>
          <w:trHeight w:val="1115"/>
        </w:trPr>
        <w:tc>
          <w:tcPr>
            <w:tcW w:w="2520" w:type="dxa"/>
            <w:shd w:val="clear" w:color="auto" w:fill="323E4F" w:themeFill="text2" w:themeFillShade="BF"/>
            <w:vAlign w:val="center"/>
          </w:tcPr>
          <w:p w:rsidR="009B6DC4" w:rsidRPr="009B6DC4" w:rsidRDefault="009B6DC4" w:rsidP="009B6DC4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B6DC4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 de conclusão do formulário:</w:t>
            </w:r>
          </w:p>
        </w:tc>
        <w:tc>
          <w:tcPr>
            <w:tcW w:w="648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  <w:tr w:rsidR="009B6DC4" w:rsidRPr="009B6DC4" w:rsidTr="009B6DC4">
        <w:trPr>
          <w:trHeight w:val="1131"/>
        </w:trPr>
        <w:tc>
          <w:tcPr>
            <w:tcW w:w="2520" w:type="dxa"/>
            <w:shd w:val="clear" w:color="auto" w:fill="323E4F" w:themeFill="text2" w:themeFillShade="BF"/>
            <w:vAlign w:val="center"/>
          </w:tcPr>
          <w:p w:rsidR="009B6DC4" w:rsidRPr="009B6DC4" w:rsidRDefault="009B6DC4" w:rsidP="009B6DC4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9B6DC4">
              <w:rPr>
                <w:rFonts w:ascii="Verdana" w:hAnsi="Verdana" w:cs="Arial"/>
                <w:b/>
                <w:color w:val="FFFFFF" w:themeColor="background1"/>
                <w:lang w:val="pt-BR"/>
              </w:rPr>
              <w:t>Nome da pessoa que preencheu o formulário:</w:t>
            </w:r>
          </w:p>
        </w:tc>
        <w:tc>
          <w:tcPr>
            <w:tcW w:w="648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  <w:tr w:rsidR="009B6DC4" w:rsidRPr="00EB03FF" w:rsidTr="009B6DC4">
        <w:tc>
          <w:tcPr>
            <w:tcW w:w="2520" w:type="dxa"/>
            <w:shd w:val="clear" w:color="auto" w:fill="323E4F" w:themeFill="text2" w:themeFillShade="BF"/>
            <w:vAlign w:val="center"/>
          </w:tcPr>
          <w:p w:rsidR="009B6DC4" w:rsidRPr="009B6DC4" w:rsidRDefault="009B6DC4" w:rsidP="009B6DC4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9B6DC4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Breve </w:t>
            </w:r>
            <w:proofErr w:type="spellStart"/>
            <w:r w:rsidRPr="009B6DC4">
              <w:rPr>
                <w:rFonts w:ascii="Verdana" w:hAnsi="Verdana" w:cs="Arial"/>
                <w:b/>
                <w:bCs/>
                <w:color w:val="FFFFFF" w:themeColor="background1"/>
              </w:rPr>
              <w:t>descrição</w:t>
            </w:r>
            <w:proofErr w:type="spellEnd"/>
            <w:r w:rsidRPr="009B6DC4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 do </w:t>
            </w:r>
            <w:proofErr w:type="spellStart"/>
            <w:r w:rsidRPr="009B6DC4">
              <w:rPr>
                <w:rFonts w:ascii="Verdana" w:hAnsi="Verdana" w:cs="Arial"/>
                <w:b/>
                <w:bCs/>
                <w:color w:val="FFFFFF" w:themeColor="background1"/>
              </w:rPr>
              <w:t>requerimento</w:t>
            </w:r>
            <w:proofErr w:type="spellEnd"/>
            <w:r w:rsidRPr="009B6DC4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: </w:t>
            </w:r>
          </w:p>
        </w:tc>
        <w:tc>
          <w:tcPr>
            <w:tcW w:w="6480" w:type="dxa"/>
          </w:tcPr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</w:rPr>
            </w:pPr>
          </w:p>
        </w:tc>
      </w:tr>
    </w:tbl>
    <w:p w:rsidR="009B6DC4" w:rsidRPr="00EB03FF" w:rsidRDefault="009B6DC4" w:rsidP="009B6DC4">
      <w:pPr>
        <w:pStyle w:val="Subtitle"/>
        <w:rPr>
          <w:rFonts w:ascii="Verdana" w:hAnsi="Verdana"/>
        </w:rPr>
      </w:pPr>
    </w:p>
    <w:p w:rsidR="009B6DC4" w:rsidRPr="00EB03FF" w:rsidRDefault="009B6DC4" w:rsidP="009B6DC4">
      <w:pPr>
        <w:pStyle w:val="Subtitle"/>
        <w:rPr>
          <w:rFonts w:ascii="Verdana" w:hAnsi="Verdana"/>
        </w:rPr>
      </w:pPr>
    </w:p>
    <w:p w:rsidR="009B6DC4" w:rsidRPr="00EB03FF" w:rsidRDefault="009B6DC4" w:rsidP="009B6DC4">
      <w:pPr>
        <w:pStyle w:val="Subtitle"/>
        <w:rPr>
          <w:rFonts w:ascii="Verdana" w:hAnsi="Verdana"/>
        </w:rPr>
      </w:pPr>
      <w:proofErr w:type="spellStart"/>
      <w:r w:rsidRPr="00EB03FF">
        <w:rPr>
          <w:rFonts w:ascii="Verdana" w:hAnsi="Verdana"/>
        </w:rPr>
        <w:t>Informações</w:t>
      </w:r>
      <w:proofErr w:type="spellEnd"/>
      <w:r w:rsidRPr="00EB03FF">
        <w:rPr>
          <w:rFonts w:ascii="Verdana" w:hAnsi="Verdana"/>
        </w:rPr>
        <w:t xml:space="preserve"> a </w:t>
      </w:r>
      <w:proofErr w:type="spellStart"/>
      <w:r w:rsidRPr="00EB03FF">
        <w:rPr>
          <w:rFonts w:ascii="Verdana" w:hAnsi="Verdana"/>
        </w:rPr>
        <w:t>serem</w:t>
      </w:r>
      <w:proofErr w:type="spellEnd"/>
      <w:r w:rsidRPr="00EB03FF">
        <w:rPr>
          <w:rFonts w:ascii="Verdana" w:hAnsi="Verdana"/>
        </w:rPr>
        <w:t xml:space="preserve"> </w:t>
      </w:r>
      <w:proofErr w:type="spellStart"/>
      <w:r w:rsidRPr="00EB03FF">
        <w:rPr>
          <w:rFonts w:ascii="Verdana" w:hAnsi="Verdana"/>
        </w:rPr>
        <w:t>fornecidas</w:t>
      </w:r>
      <w:proofErr w:type="spellEnd"/>
    </w:p>
    <w:p w:rsidR="009B6DC4" w:rsidRPr="00EB03FF" w:rsidRDefault="009B6DC4" w:rsidP="009B6DC4">
      <w:pPr>
        <w:pStyle w:val="Subtitle"/>
        <w:rPr>
          <w:rFonts w:ascii="Verdana" w:hAnsi="Verdana"/>
        </w:rPr>
      </w:pPr>
    </w:p>
    <w:p w:rsidR="009B6DC4" w:rsidRPr="00EB03FF" w:rsidRDefault="009B6DC4" w:rsidP="009B6DC4">
      <w:pPr>
        <w:pStyle w:val="Subtitle"/>
        <w:rPr>
          <w:rFonts w:ascii="Verdana" w:hAnsi="Verdana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bookmarkStart w:id="0" w:name="_Hlk485134991"/>
      <w:r w:rsidRPr="00EB03FF">
        <w:rPr>
          <w:rFonts w:ascii="Verdana" w:hAnsi="Verdana"/>
          <w:lang w:val="pt-BR"/>
        </w:rPr>
        <w:t>Identidade e dados de contato do responsável pelo tratamento e, se for o caso, do representante do controlador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 xml:space="preserve">Dados de contato do encarregado da proteção dos dados, se for possível 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 xml:space="preserve">As finalidades e a base legal do </w:t>
      </w:r>
      <w:r>
        <w:rPr>
          <w:rFonts w:ascii="Verdana" w:hAnsi="Verdana"/>
          <w:lang w:val="pt-BR"/>
        </w:rPr>
        <w:t>tratament</w:t>
      </w:r>
      <w:r w:rsidRPr="00EB03FF">
        <w:rPr>
          <w:rFonts w:ascii="Verdana" w:hAnsi="Verdana"/>
          <w:lang w:val="pt-BR"/>
        </w:rPr>
        <w:t>o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bookmarkEnd w:id="0"/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>As categorias de dados pessoais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EB03FF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pStyle w:val="Heading1"/>
        <w:rPr>
          <w:rFonts w:ascii="Verdana" w:hAnsi="Verdana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>Os destinatários, ou categorias de destinatários dos dados, se houver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pStyle w:val="Heading1"/>
        <w:rPr>
          <w:rFonts w:ascii="Verdana" w:hAnsi="Verdana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>Dar detalhes de quaisquer transferências de dados pessoais para um país terceiro ou organização internacional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 xml:space="preserve">Por quanto tempo os dados pessoais serão armazenados (ou os critérios usados para determinar esse período)? 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 xml:space="preserve">Descrever os direitos </w:t>
      </w:r>
      <w:r>
        <w:rPr>
          <w:rFonts w:ascii="Verdana" w:hAnsi="Verdana"/>
          <w:lang w:val="pt-BR"/>
        </w:rPr>
        <w:t>de</w:t>
      </w:r>
      <w:r w:rsidRPr="00EB03FF">
        <w:rPr>
          <w:rFonts w:ascii="Verdana" w:hAnsi="Verdana"/>
          <w:lang w:val="pt-BR"/>
        </w:rPr>
        <w:t xml:space="preserve"> acesso, retificação, </w:t>
      </w:r>
      <w:r>
        <w:rPr>
          <w:rFonts w:ascii="Verdana" w:hAnsi="Verdana"/>
          <w:lang w:val="pt-BR"/>
        </w:rPr>
        <w:t>eliminação</w:t>
      </w:r>
      <w:r w:rsidRPr="00EB03FF">
        <w:rPr>
          <w:rFonts w:ascii="Verdana" w:hAnsi="Verdana"/>
          <w:lang w:val="pt-BR"/>
        </w:rPr>
        <w:t xml:space="preserve"> e portabilidade dos dados pessoais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 xml:space="preserve">Descrever os direitos do titular dos dados à restrição ao </w:t>
      </w:r>
      <w:r>
        <w:rPr>
          <w:rFonts w:ascii="Verdana" w:hAnsi="Verdana"/>
          <w:lang w:val="pt-BR"/>
        </w:rPr>
        <w:t>tratamento</w:t>
      </w:r>
      <w:r w:rsidRPr="00EB03FF">
        <w:rPr>
          <w:rFonts w:ascii="Verdana" w:hAnsi="Verdana"/>
          <w:lang w:val="pt-BR"/>
        </w:rPr>
        <w:t xml:space="preserve"> de seus dados pessoais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>Descrever os direitos do titular dos dados de retirar o consentimento a qualquer momento (se aplicável)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pStyle w:val="Heading1"/>
        <w:rPr>
          <w:rFonts w:ascii="Verdana" w:hAnsi="Verdana"/>
          <w:sz w:val="28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 xml:space="preserve">Detalhe o direito do titular dos dados de apresentar uma </w:t>
      </w:r>
      <w:r>
        <w:rPr>
          <w:rFonts w:ascii="Verdana" w:hAnsi="Verdana"/>
          <w:lang w:val="pt-BR"/>
        </w:rPr>
        <w:t>reclamação</w:t>
      </w:r>
      <w:r w:rsidRPr="00EB03FF">
        <w:rPr>
          <w:rFonts w:ascii="Verdana" w:hAnsi="Verdana"/>
          <w:lang w:val="pt-BR"/>
        </w:rPr>
        <w:t xml:space="preserve"> junto de uma autoridade </w:t>
      </w:r>
      <w:r>
        <w:rPr>
          <w:rFonts w:ascii="Verdana" w:hAnsi="Verdana"/>
          <w:lang w:val="pt-BR"/>
        </w:rPr>
        <w:t>fiscalizadora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>A origem dos dados pessoais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EB03FF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rPr>
          <w:rFonts w:ascii="Verdana" w:hAnsi="Verdana"/>
          <w:lang w:val="pt-BR"/>
        </w:rPr>
      </w:pPr>
    </w:p>
    <w:p w:rsidR="009B6DC4" w:rsidRPr="00EB03FF" w:rsidRDefault="009B6DC4" w:rsidP="009B6DC4">
      <w:pPr>
        <w:pStyle w:val="Heading1"/>
        <w:numPr>
          <w:ilvl w:val="0"/>
          <w:numId w:val="1"/>
        </w:numPr>
        <w:rPr>
          <w:rFonts w:ascii="Verdana" w:hAnsi="Verdana"/>
          <w:lang w:val="pt-BR"/>
        </w:rPr>
      </w:pPr>
      <w:r w:rsidRPr="00EB03FF">
        <w:rPr>
          <w:rFonts w:ascii="Verdana" w:hAnsi="Verdana"/>
          <w:lang w:val="pt-BR"/>
        </w:rPr>
        <w:t>Os dados pessoais estarão sujeitos a</w:t>
      </w:r>
      <w:r>
        <w:rPr>
          <w:rFonts w:ascii="Verdana" w:hAnsi="Verdana"/>
          <w:lang w:val="pt-BR"/>
        </w:rPr>
        <w:t xml:space="preserve">o tratamento </w:t>
      </w:r>
      <w:r w:rsidRPr="00EB03FF">
        <w:rPr>
          <w:rFonts w:ascii="Verdana" w:hAnsi="Verdana"/>
          <w:lang w:val="pt-BR"/>
        </w:rPr>
        <w:t>automatizad</w:t>
      </w:r>
      <w:r>
        <w:rPr>
          <w:rFonts w:ascii="Verdana" w:hAnsi="Verdana"/>
          <w:lang w:val="pt-BR"/>
        </w:rPr>
        <w:t>o</w:t>
      </w:r>
      <w:r w:rsidRPr="00EB03FF">
        <w:rPr>
          <w:rFonts w:ascii="Verdana" w:hAnsi="Verdana"/>
          <w:lang w:val="pt-BR"/>
        </w:rPr>
        <w:t xml:space="preserve">? </w:t>
      </w:r>
    </w:p>
    <w:p w:rsidR="009B6DC4" w:rsidRPr="00EB03FF" w:rsidRDefault="009B6DC4" w:rsidP="009B6DC4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9B6DC4" w:rsidRPr="009B6DC4" w:rsidTr="00164A59">
        <w:tc>
          <w:tcPr>
            <w:tcW w:w="9000" w:type="dxa"/>
          </w:tcPr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  <w:p w:rsidR="009B6DC4" w:rsidRPr="00EB03FF" w:rsidRDefault="009B6DC4" w:rsidP="00164A59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9B6DC4" w:rsidRPr="00EB03FF" w:rsidRDefault="009B6DC4" w:rsidP="009B6DC4">
      <w:pPr>
        <w:pStyle w:val="Heading1"/>
        <w:rPr>
          <w:rFonts w:ascii="Verdana" w:hAnsi="Verdana"/>
          <w:sz w:val="28"/>
          <w:lang w:val="pt-BR"/>
        </w:rPr>
      </w:pPr>
    </w:p>
    <w:p w:rsidR="009B6DC4" w:rsidRPr="00EB03FF" w:rsidRDefault="009B6DC4" w:rsidP="009B6DC4">
      <w:pPr>
        <w:pStyle w:val="Heading1"/>
        <w:rPr>
          <w:rFonts w:ascii="Verdana" w:hAnsi="Verdana"/>
          <w:sz w:val="28"/>
          <w:lang w:val="pt-BR"/>
        </w:rPr>
      </w:pPr>
    </w:p>
    <w:p w:rsidR="009B6DC4" w:rsidRPr="00EB03FF" w:rsidRDefault="009B6DC4" w:rsidP="009B6DC4">
      <w:pPr>
        <w:jc w:val="both"/>
        <w:rPr>
          <w:rFonts w:ascii="Verdana" w:hAnsi="Verdana" w:cs="Arial"/>
          <w:lang w:val="pt-BR"/>
        </w:rPr>
      </w:pPr>
      <w:r w:rsidRPr="00EB03FF">
        <w:rPr>
          <w:rFonts w:ascii="Verdana" w:hAnsi="Verdana" w:cs="Arial"/>
          <w:color w:val="000000"/>
          <w:lang w:val="pt-BR"/>
        </w:rPr>
        <w:t xml:space="preserve">Depois de preenchido, o conteúdo deste formulário deve ser utilizado para criar um aviso de privacidade </w:t>
      </w:r>
      <w:r>
        <w:rPr>
          <w:rFonts w:ascii="Verdana" w:hAnsi="Verdana" w:cs="Arial"/>
          <w:color w:val="000000"/>
          <w:lang w:val="pt-BR"/>
        </w:rPr>
        <w:t>adequado,</w:t>
      </w:r>
      <w:r w:rsidRPr="00EB03FF">
        <w:rPr>
          <w:rFonts w:ascii="Verdana" w:hAnsi="Verdana" w:cs="Arial"/>
          <w:color w:val="000000"/>
          <w:lang w:val="pt-BR"/>
        </w:rPr>
        <w:t xml:space="preserve"> a ser </w:t>
      </w:r>
      <w:r>
        <w:rPr>
          <w:rFonts w:ascii="Verdana" w:hAnsi="Verdana" w:cs="Arial"/>
          <w:color w:val="000000"/>
          <w:lang w:val="pt-BR"/>
        </w:rPr>
        <w:t>comunicado ao</w:t>
      </w:r>
      <w:r w:rsidRPr="00EB03FF">
        <w:rPr>
          <w:rFonts w:ascii="Verdana" w:hAnsi="Verdana" w:cs="Arial"/>
          <w:color w:val="000000"/>
          <w:lang w:val="pt-BR"/>
        </w:rPr>
        <w:t>s titulares de dados.</w:t>
      </w:r>
    </w:p>
    <w:p w:rsidR="006A100D" w:rsidRPr="009B6DC4" w:rsidRDefault="006A100D" w:rsidP="009B6DC4">
      <w:pPr>
        <w:rPr>
          <w:lang w:val="pt-BR"/>
        </w:rPr>
      </w:pPr>
      <w:bookmarkStart w:id="1" w:name="_GoBack"/>
      <w:bookmarkEnd w:id="1"/>
    </w:p>
    <w:sectPr w:rsidR="006A100D" w:rsidRPr="009B6DC4" w:rsidSect="00492731">
      <w:footerReference w:type="default" r:id="rId8"/>
      <w:pgSz w:w="11906" w:h="16838"/>
      <w:pgMar w:top="89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DE0" w:rsidRDefault="00C17DE0" w:rsidP="009B6DC4">
      <w:r>
        <w:separator/>
      </w:r>
    </w:p>
  </w:endnote>
  <w:endnote w:type="continuationSeparator" w:id="0">
    <w:p w:rsidR="00C17DE0" w:rsidRDefault="00C17DE0" w:rsidP="009B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B4" w:rsidRPr="00D951B8" w:rsidRDefault="00C17DE0">
    <w:pPr>
      <w:pStyle w:val="Footer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04-</w:t>
    </w:r>
    <w:r w:rsidR="009B6DC4">
      <w:rPr>
        <w:rFonts w:ascii="Arial" w:hAnsi="Arial" w:cs="Arial"/>
        <w:sz w:val="20"/>
        <w:lang w:val="pt-BR"/>
      </w:rPr>
      <w:t>H</w:t>
    </w:r>
    <w:r>
      <w:rPr>
        <w:rFonts w:ascii="Arial" w:hAnsi="Arial" w:cs="Arial"/>
        <w:sz w:val="20"/>
        <w:lang w:val="pt-BR"/>
      </w:rPr>
      <w:t>-FOR-LGPD</w:t>
    </w:r>
    <w:r w:rsidRPr="00D951B8">
      <w:rPr>
        <w:rFonts w:ascii="Arial" w:hAnsi="Arial" w:cs="Arial"/>
        <w:sz w:val="20"/>
        <w:lang w:val="pt-BR"/>
      </w:rPr>
      <w:tab/>
      <w:t>P</w:t>
    </w:r>
    <w:r w:rsidRPr="00D951B8">
      <w:rPr>
        <w:rFonts w:ascii="Arial" w:hAnsi="Arial" w:cs="Arial"/>
        <w:sz w:val="20"/>
        <w:lang w:val="pt-BR"/>
      </w:rPr>
      <w:t>ágina</w:t>
    </w:r>
    <w:r w:rsidRPr="00D951B8">
      <w:rPr>
        <w:rFonts w:ascii="Arial" w:hAnsi="Arial" w:cs="Arial"/>
        <w:sz w:val="20"/>
        <w:lang w:val="pt-BR"/>
      </w:rPr>
      <w:t xml:space="preserve"> </w:t>
    </w:r>
    <w:r w:rsidRPr="00D951B8">
      <w:rPr>
        <w:rFonts w:ascii="Arial" w:hAnsi="Arial" w:cs="Arial"/>
        <w:sz w:val="20"/>
        <w:lang w:val="pt-BR"/>
      </w:rPr>
      <w:fldChar w:fldCharType="begin"/>
    </w:r>
    <w:r w:rsidRPr="00D951B8">
      <w:rPr>
        <w:rFonts w:ascii="Arial" w:hAnsi="Arial" w:cs="Arial"/>
        <w:sz w:val="20"/>
        <w:lang w:val="pt-BR"/>
      </w:rPr>
      <w:instrText xml:space="preserve"> PAGE   \* MERGEFORMAT </w:instrText>
    </w:r>
    <w:r w:rsidRPr="00D951B8">
      <w:rPr>
        <w:rFonts w:ascii="Arial" w:hAnsi="Arial" w:cs="Arial"/>
        <w:sz w:val="20"/>
        <w:lang w:val="pt-BR"/>
      </w:rPr>
      <w:fldChar w:fldCharType="separate"/>
    </w:r>
    <w:r w:rsidRPr="00D951B8">
      <w:rPr>
        <w:rFonts w:ascii="Arial" w:hAnsi="Arial" w:cs="Arial"/>
        <w:noProof/>
        <w:sz w:val="20"/>
        <w:lang w:val="pt-BR"/>
      </w:rPr>
      <w:t>2</w:t>
    </w:r>
    <w:r w:rsidRPr="00D951B8">
      <w:rPr>
        <w:rFonts w:ascii="Arial" w:hAnsi="Arial" w:cs="Arial"/>
        <w:sz w:val="20"/>
        <w:lang w:val="pt-BR"/>
      </w:rPr>
      <w:fldChar w:fldCharType="end"/>
    </w:r>
    <w:r w:rsidRPr="00D951B8">
      <w:rPr>
        <w:rFonts w:ascii="Arial" w:hAnsi="Arial" w:cs="Arial"/>
        <w:sz w:val="20"/>
        <w:lang w:val="pt-BR"/>
      </w:rPr>
      <w:t xml:space="preserve"> </w:t>
    </w:r>
    <w:r>
      <w:rPr>
        <w:rFonts w:ascii="Arial" w:hAnsi="Arial" w:cs="Arial"/>
        <w:sz w:val="20"/>
        <w:lang w:val="pt-BR"/>
      </w:rPr>
      <w:t>de</w:t>
    </w:r>
    <w:r w:rsidRPr="00D951B8">
      <w:rPr>
        <w:rFonts w:ascii="Arial" w:hAnsi="Arial" w:cs="Arial"/>
        <w:sz w:val="20"/>
        <w:lang w:val="pt-BR"/>
      </w:rPr>
      <w:t xml:space="preserve"> </w:t>
    </w:r>
    <w:r w:rsidRPr="00D951B8">
      <w:rPr>
        <w:rFonts w:ascii="Arial" w:hAnsi="Arial" w:cs="Arial"/>
        <w:sz w:val="20"/>
        <w:lang w:val="pt-BR"/>
      </w:rPr>
      <w:fldChar w:fldCharType="begin"/>
    </w:r>
    <w:r w:rsidRPr="00D951B8">
      <w:rPr>
        <w:rFonts w:ascii="Arial" w:hAnsi="Arial" w:cs="Arial"/>
        <w:sz w:val="20"/>
        <w:lang w:val="pt-BR"/>
      </w:rPr>
      <w:instrText xml:space="preserve"> NUMPAGES   \* MERGEFORMAT </w:instrText>
    </w:r>
    <w:r w:rsidRPr="00D951B8">
      <w:rPr>
        <w:rFonts w:ascii="Arial" w:hAnsi="Arial" w:cs="Arial"/>
        <w:sz w:val="20"/>
        <w:lang w:val="pt-BR"/>
      </w:rPr>
      <w:fldChar w:fldCharType="separate"/>
    </w:r>
    <w:r w:rsidRPr="00D951B8">
      <w:rPr>
        <w:rFonts w:ascii="Arial" w:hAnsi="Arial" w:cs="Arial"/>
        <w:noProof/>
        <w:sz w:val="20"/>
        <w:lang w:val="pt-BR"/>
      </w:rPr>
      <w:t>4</w:t>
    </w:r>
    <w:r w:rsidRPr="00D951B8">
      <w:rPr>
        <w:rFonts w:ascii="Arial" w:hAnsi="Arial" w:cs="Arial"/>
        <w:sz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DE0" w:rsidRDefault="00C17DE0" w:rsidP="009B6DC4">
      <w:r>
        <w:separator/>
      </w:r>
    </w:p>
  </w:footnote>
  <w:footnote w:type="continuationSeparator" w:id="0">
    <w:p w:rsidR="00C17DE0" w:rsidRDefault="00C17DE0" w:rsidP="009B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4F4EA8"/>
    <w:rsid w:val="006A100D"/>
    <w:rsid w:val="009B6DC4"/>
    <w:rsid w:val="00BD157A"/>
    <w:rsid w:val="00C1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39AE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F4EA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4F4EA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4EA8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4F4EA8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4F4EA8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4F4E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F4EA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translate">
    <w:name w:val="notranslate"/>
    <w:basedOn w:val="DefaultParagraphFont"/>
    <w:rsid w:val="009B6DC4"/>
  </w:style>
  <w:style w:type="paragraph" w:styleId="Header">
    <w:name w:val="header"/>
    <w:basedOn w:val="Normal"/>
    <w:link w:val="HeaderChar"/>
    <w:uiPriority w:val="99"/>
    <w:unhideWhenUsed/>
    <w:rsid w:val="009B6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C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2019-11-18T23:56:00Z</dcterms:created>
  <dcterms:modified xsi:type="dcterms:W3CDTF">2019-11-18T23:56:00Z</dcterms:modified>
</cp:coreProperties>
</file>