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700C7BDC" w:rsidR="000152DA" w:rsidRPr="000D25C9" w:rsidRDefault="00FE615F" w:rsidP="005F69A2">
          <w:pPr>
            <w:pStyle w:val="A1"/>
          </w:pPr>
          <w:r>
            <w:t>Relatório de Comunicação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1A5B729A" w:rsidR="000152DA" w:rsidRDefault="000152DA" w:rsidP="000152DA">
          <w:pPr>
            <w:rPr>
              <w:lang w:eastAsia="ja-JP"/>
            </w:rPr>
          </w:pPr>
        </w:p>
        <w:p w14:paraId="41483B03" w14:textId="0B0CBD5B" w:rsidR="005C1889" w:rsidRDefault="005C1889" w:rsidP="000152DA">
          <w:pPr>
            <w:rPr>
              <w:lang w:eastAsia="ja-JP"/>
            </w:rPr>
          </w:pPr>
        </w:p>
        <w:p w14:paraId="02C908AE" w14:textId="755EACA9" w:rsidR="005C1889" w:rsidRDefault="005C1889" w:rsidP="000152DA">
          <w:pPr>
            <w:rPr>
              <w:lang w:eastAsia="ja-JP"/>
            </w:rPr>
          </w:pPr>
        </w:p>
        <w:p w14:paraId="4C12CB1A" w14:textId="08069105" w:rsidR="005C1889" w:rsidRDefault="005C1889" w:rsidP="000152DA">
          <w:pPr>
            <w:rPr>
              <w:lang w:eastAsia="ja-JP"/>
            </w:rPr>
          </w:pPr>
        </w:p>
        <w:p w14:paraId="7EF627DB" w14:textId="77777777" w:rsidR="005C1889" w:rsidRPr="000D25C9" w:rsidRDefault="005C1889"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DA31A00" w14:textId="452917C4" w:rsidR="00183D80" w:rsidRDefault="00183D80" w:rsidP="000152DA">
          <w:pPr>
            <w:rPr>
              <w:lang w:eastAsia="ja-JP"/>
            </w:rPr>
          </w:pPr>
        </w:p>
        <w:p w14:paraId="0440C62A" w14:textId="36E7110D" w:rsidR="0028618C" w:rsidRDefault="0028618C" w:rsidP="000152DA">
          <w:pPr>
            <w:rPr>
              <w:lang w:eastAsia="ja-JP"/>
            </w:rPr>
          </w:pPr>
        </w:p>
        <w:p w14:paraId="5985E1F5" w14:textId="77777777" w:rsidR="008519C7" w:rsidRDefault="008519C7" w:rsidP="000152DA">
          <w:pPr>
            <w:rPr>
              <w:lang w:eastAsia="ja-JP"/>
            </w:rPr>
          </w:pPr>
        </w:p>
        <w:p w14:paraId="02903567" w14:textId="77777777" w:rsidR="0028618C" w:rsidRDefault="0028618C"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3E3A6377" w14:textId="302414C2" w:rsidR="000152DA" w:rsidRDefault="000152DA" w:rsidP="000152DA">
                                <w:pPr>
                                  <w:pStyle w:val="Arizen27"/>
                                </w:pPr>
                              </w:p>
                              <w:p w14:paraId="733D1616" w14:textId="55EA57CF" w:rsidR="00FE615F" w:rsidRDefault="00FE615F" w:rsidP="000152DA">
                                <w:pPr>
                                  <w:pStyle w:val="Arizen27"/>
                                </w:pPr>
                                <w:r>
                                  <w:t>Relatório de Comunicação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3E3A6377" w14:textId="302414C2" w:rsidR="000152DA" w:rsidRDefault="000152DA" w:rsidP="000152DA">
                          <w:pPr>
                            <w:pStyle w:val="Arizen27"/>
                          </w:pPr>
                        </w:p>
                        <w:p w14:paraId="733D1616" w14:textId="55EA57CF" w:rsidR="00FE615F" w:rsidRDefault="00FE615F" w:rsidP="000152DA">
                          <w:pPr>
                            <w:pStyle w:val="Arizen27"/>
                          </w:pPr>
                          <w:r>
                            <w:t>Relatório de Comunicação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51FB6659" w:rsidR="000152DA" w:rsidRPr="000D25C9" w:rsidRDefault="008519C7" w:rsidP="000152DA">
          <w:r w:rsidRPr="000D25C9">
            <w:rPr>
              <w:noProof/>
            </w:rPr>
            <mc:AlternateContent>
              <mc:Choice Requires="wps">
                <w:drawing>
                  <wp:anchor distT="0" distB="0" distL="114300" distR="114300" simplePos="0" relativeHeight="251666432" behindDoc="0" locked="0" layoutInCell="1" allowOverlap="1" wp14:anchorId="6A37E5D2" wp14:editId="34924584">
                    <wp:simplePos x="0" y="0"/>
                    <wp:positionH relativeFrom="page">
                      <wp:align>right</wp:align>
                    </wp:positionH>
                    <wp:positionV relativeFrom="paragraph">
                      <wp:posOffset>43070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3.4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719A92B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3A1BEE84" w14:textId="25DAA876" w:rsidR="008B7389" w:rsidRDefault="00FE615F" w:rsidP="000152DA">
                                <w:pPr>
                                  <w:pStyle w:val="Arizen26"/>
                                </w:pPr>
                                <w:r>
                                  <w:t>O objetivo deste documento é registrar o que a organização realizou a partir de uma comunicação recebida.</w:t>
                                </w:r>
                              </w:p>
                              <w:p w14:paraId="02F6E024" w14:textId="77777777" w:rsidR="008519C7" w:rsidRDefault="008519C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27016C2" w:rsidR="000152DA" w:rsidRDefault="00FE615F" w:rsidP="000152DA">
                                <w:pPr>
                                  <w:pStyle w:val="Arizen26"/>
                                </w:pPr>
                                <w:r>
                                  <w:t xml:space="preserve">Utilize este documento em conjunto com o formulário de comunicações com a finalidade de produzir provas de que a organização tomou medidas diante a comunicação recebida. </w:t>
                                </w:r>
                              </w:p>
                              <w:p w14:paraId="5126134D" w14:textId="3CBF5082" w:rsidR="00FE615F" w:rsidRDefault="00FE615F" w:rsidP="000152DA">
                                <w:pPr>
                                  <w:pStyle w:val="Arizen26"/>
                                </w:pPr>
                              </w:p>
                              <w:p w14:paraId="7720F287" w14:textId="7A01C1C5" w:rsidR="00B53D6E" w:rsidRDefault="00FE615F" w:rsidP="000152DA">
                                <w:pPr>
                                  <w:pStyle w:val="Arizen26"/>
                                </w:pPr>
                                <w:r>
                                  <w:t xml:space="preserve">Este relatório é de uso exclusivo da organização, mais especificamente do Coordenador de </w:t>
                                </w:r>
                                <w:r w:rsidR="000B3CDF">
                                  <w:t xml:space="preserve">Compliance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545AA79" w:rsidR="000152DA" w:rsidRDefault="000152DA" w:rsidP="000152DA">
                                <w:pPr>
                                  <w:pStyle w:val="Arizen26"/>
                                </w:pPr>
                              </w:p>
                              <w:p w14:paraId="1CA9CEBB" w14:textId="2BEA2B73" w:rsidR="000B3CDF" w:rsidRDefault="000B3CDF" w:rsidP="000152DA">
                                <w:pPr>
                                  <w:pStyle w:val="Arizen26"/>
                                </w:pPr>
                                <w:r>
                                  <w:t xml:space="preserve">Revise este documento anualmente, ou quando houver mudanças significativas na legislação 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3A1BEE84" w14:textId="25DAA876" w:rsidR="008B7389" w:rsidRDefault="00FE615F" w:rsidP="000152DA">
                          <w:pPr>
                            <w:pStyle w:val="Arizen26"/>
                          </w:pPr>
                          <w:r>
                            <w:t>O objetivo deste documento é registrar o que a organização realizou a partir de uma comunicação recebida.</w:t>
                          </w:r>
                        </w:p>
                        <w:p w14:paraId="02F6E024" w14:textId="77777777" w:rsidR="008519C7" w:rsidRDefault="008519C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27016C2" w:rsidR="000152DA" w:rsidRDefault="00FE615F" w:rsidP="000152DA">
                          <w:pPr>
                            <w:pStyle w:val="Arizen26"/>
                          </w:pPr>
                          <w:r>
                            <w:t xml:space="preserve">Utilize este documento em conjunto com o formulário de comunicações com a finalidade de produzir provas de que a organização tomou medidas diante a comunicação recebida. </w:t>
                          </w:r>
                        </w:p>
                        <w:p w14:paraId="5126134D" w14:textId="3CBF5082" w:rsidR="00FE615F" w:rsidRDefault="00FE615F" w:rsidP="000152DA">
                          <w:pPr>
                            <w:pStyle w:val="Arizen26"/>
                          </w:pPr>
                        </w:p>
                        <w:p w14:paraId="7720F287" w14:textId="7A01C1C5" w:rsidR="00B53D6E" w:rsidRDefault="00FE615F" w:rsidP="000152DA">
                          <w:pPr>
                            <w:pStyle w:val="Arizen26"/>
                          </w:pPr>
                          <w:r>
                            <w:t xml:space="preserve">Este relatório é de uso exclusivo da organização, mais especificamente do Coordenador de </w:t>
                          </w:r>
                          <w:proofErr w:type="spellStart"/>
                          <w:r w:rsidR="000B3CDF">
                            <w:t>Compliance</w:t>
                          </w:r>
                          <w:proofErr w:type="spellEnd"/>
                          <w:r w:rsidR="000B3CDF">
                            <w:t xml:space="preserve"> Anticorrupção.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4545AA79" w:rsidR="000152DA" w:rsidRDefault="000152DA" w:rsidP="000152DA">
                          <w:pPr>
                            <w:pStyle w:val="Arizen26"/>
                          </w:pPr>
                        </w:p>
                        <w:p w14:paraId="1CA9CEBB" w14:textId="2BEA2B73" w:rsidR="000B3CDF" w:rsidRDefault="000B3CDF" w:rsidP="000152DA">
                          <w:pPr>
                            <w:pStyle w:val="Arizen26"/>
                          </w:pPr>
                          <w:r>
                            <w:t xml:space="preserve">Revise este documento anualmente, ou quando houver mudanças significativas na legislação 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EB7BE1"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EB7BE1"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2BB5118D" w14:textId="662E6222" w:rsidR="000152DA" w:rsidRPr="000D25C9" w:rsidRDefault="000152DA" w:rsidP="005C188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FE615F">
        <w:t>Relatório de Comunicação</w:t>
      </w:r>
      <w:r w:rsidR="006E68A4">
        <w:t xml:space="preserve"> </w:t>
      </w: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4BA80DCB" w:rsidR="004A6AFF" w:rsidRDefault="004A6AFF" w:rsidP="004A6AFF"/>
    <w:p w14:paraId="0925F96B" w14:textId="10DE3B17" w:rsidR="005C1889" w:rsidRDefault="005C1889" w:rsidP="004A6AFF"/>
    <w:p w14:paraId="388DA431" w14:textId="2CE0C68A" w:rsidR="005C1889" w:rsidRDefault="005C1889" w:rsidP="004A6AFF"/>
    <w:p w14:paraId="462D74B3" w14:textId="58E2C554" w:rsidR="005C1889" w:rsidRDefault="005C1889" w:rsidP="004A6AFF"/>
    <w:p w14:paraId="0EB8FA3D" w14:textId="6964BE04" w:rsidR="005C1889" w:rsidRDefault="005C1889" w:rsidP="004A6AFF"/>
    <w:p w14:paraId="58DA80B5" w14:textId="77777777" w:rsidR="005C1889" w:rsidRPr="000D25C9" w:rsidRDefault="005C1889" w:rsidP="004A6AFF"/>
    <w:p w14:paraId="5A890445" w14:textId="66078BDD" w:rsidR="000152DA" w:rsidRDefault="000152DA" w:rsidP="000152DA"/>
    <w:p w14:paraId="19D47F7B" w14:textId="77777777" w:rsidR="0028618C" w:rsidRDefault="0028618C"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519192F9" w:rsidR="00183D80" w:rsidRDefault="00183D80" w:rsidP="000152DA">
      <w:pPr>
        <w:rPr>
          <w:highlight w:val="yellow"/>
        </w:rPr>
      </w:pPr>
    </w:p>
    <w:p w14:paraId="58C03D23" w14:textId="77777777" w:rsidR="000B3CDF" w:rsidRDefault="000B3CDF"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77C8A9F4" w:rsidR="000152DA" w:rsidRPr="000D25C9" w:rsidRDefault="000B3CDF" w:rsidP="00F0523E">
            <w:pPr>
              <w:pStyle w:val="AA2"/>
              <w:framePr w:hSpace="0" w:wrap="auto" w:vAnchor="margin" w:hAnchor="text" w:xAlign="left" w:yAlign="inline"/>
              <w:rPr>
                <w:color w:val="FFFFFF"/>
                <w:highlight w:val="yellow"/>
              </w:rPr>
            </w:pPr>
            <w:r w:rsidRPr="000B3CDF">
              <w:t>0</w:t>
            </w:r>
            <w:r w:rsidR="00A060A9">
              <w:t>4</w:t>
            </w:r>
            <w:r w:rsidRPr="000B3CDF">
              <w:t>-</w:t>
            </w:r>
            <w:r>
              <w:t>D-FOR-ACP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0C844F27" w14:textId="70BEBF44" w:rsidR="005C1889" w:rsidRDefault="000152DA" w:rsidP="000152DA">
      <w:pPr>
        <w:sectPr w:rsidR="005C1889" w:rsidSect="006540BF">
          <w:headerReference w:type="default" r:id="rId11"/>
          <w:pgSz w:w="11906" w:h="16838" w:code="9"/>
          <w:pgMar w:top="1440" w:right="1440" w:bottom="1440" w:left="1440" w:header="709" w:footer="546" w:gutter="0"/>
          <w:cols w:space="708"/>
          <w:titlePg/>
          <w:docGrid w:linePitch="360"/>
        </w:sectPr>
      </w:pPr>
      <w:r w:rsidRPr="00E63FF7">
        <w:br w:type="page"/>
      </w:r>
    </w:p>
    <w:p w14:paraId="5EE61E69" w14:textId="740496CA" w:rsidR="005C1889" w:rsidRDefault="000B3CDF" w:rsidP="008519C7">
      <w:pPr>
        <w:pStyle w:val="Ttulo1"/>
        <w:numPr>
          <w:ilvl w:val="0"/>
          <w:numId w:val="0"/>
        </w:numPr>
        <w:jc w:val="both"/>
      </w:pPr>
      <w:r w:rsidRPr="003834BD">
        <w:rPr>
          <w:noProof/>
          <w:sz w:val="52"/>
          <w:szCs w:val="52"/>
        </w:rPr>
        <w:lastRenderedPageBreak/>
        <w:drawing>
          <wp:anchor distT="0" distB="0" distL="114300" distR="114300" simplePos="0" relativeHeight="251672576" behindDoc="0" locked="1" layoutInCell="1" allowOverlap="1" wp14:anchorId="6F19B7AB" wp14:editId="60B9D998">
            <wp:simplePos x="0" y="0"/>
            <wp:positionH relativeFrom="column">
              <wp:posOffset>1104900</wp:posOffset>
            </wp:positionH>
            <wp:positionV relativeFrom="page">
              <wp:posOffset>316230</wp:posOffset>
            </wp:positionV>
            <wp:extent cx="2905125" cy="598170"/>
            <wp:effectExtent l="0" t="0" r="9525"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598170"/>
                    </a:xfrm>
                    <a:prstGeom prst="rect">
                      <a:avLst/>
                    </a:prstGeom>
                    <a:noFill/>
                  </pic:spPr>
                </pic:pic>
              </a:graphicData>
            </a:graphic>
            <wp14:sizeRelH relativeFrom="page">
              <wp14:pctWidth>0</wp14:pctWidth>
            </wp14:sizeRelH>
            <wp14:sizeRelV relativeFrom="page">
              <wp14:pctHeight>0</wp14:pctHeight>
            </wp14:sizeRelV>
          </wp:anchor>
        </w:drawing>
      </w: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0"/>
        <w:gridCol w:w="3379"/>
        <w:gridCol w:w="230"/>
        <w:gridCol w:w="5953"/>
      </w:tblGrid>
      <w:tr w:rsidR="005C1889" w14:paraId="508CC694" w14:textId="77777777" w:rsidTr="00625EDF">
        <w:trPr>
          <w:trHeight w:val="492"/>
        </w:trPr>
        <w:tc>
          <w:tcPr>
            <w:tcW w:w="11482" w:type="dxa"/>
            <w:gridSpan w:val="4"/>
            <w:shd w:val="clear" w:color="auto" w:fill="002060"/>
          </w:tcPr>
          <w:p w14:paraId="00296ED0" w14:textId="1DA10090" w:rsidR="005C1889" w:rsidRDefault="005C1889" w:rsidP="005C1889">
            <w:pPr>
              <w:pStyle w:val="Ttulo1"/>
              <w:numPr>
                <w:ilvl w:val="0"/>
                <w:numId w:val="0"/>
              </w:numPr>
              <w:jc w:val="center"/>
            </w:pPr>
            <w:r w:rsidRPr="005C1889">
              <w:t xml:space="preserve">RELATÓRIO </w:t>
            </w:r>
            <w:r w:rsidR="000B3CDF">
              <w:t>DE COMUNICAÇÃO</w:t>
            </w:r>
          </w:p>
        </w:tc>
      </w:tr>
      <w:tr w:rsidR="005C1889" w14:paraId="59FA29C8" w14:textId="079EB65D" w:rsidTr="005C1889">
        <w:trPr>
          <w:trHeight w:val="427"/>
        </w:trPr>
        <w:tc>
          <w:tcPr>
            <w:tcW w:w="5529" w:type="dxa"/>
            <w:gridSpan w:val="3"/>
          </w:tcPr>
          <w:p w14:paraId="0F3406EB" w14:textId="119EDB24" w:rsidR="005C1889" w:rsidRPr="000B3CDF" w:rsidRDefault="005C1889" w:rsidP="008519C7">
            <w:pPr>
              <w:pStyle w:val="Ttulo1"/>
              <w:numPr>
                <w:ilvl w:val="0"/>
                <w:numId w:val="0"/>
              </w:numPr>
              <w:jc w:val="both"/>
              <w:rPr>
                <w:bCs/>
                <w:sz w:val="24"/>
                <w:szCs w:val="24"/>
              </w:rPr>
            </w:pPr>
            <w:r w:rsidRPr="000B3CDF">
              <w:rPr>
                <w:bCs/>
                <w:sz w:val="24"/>
                <w:szCs w:val="24"/>
              </w:rPr>
              <w:t>Nº</w:t>
            </w:r>
            <w:r w:rsidR="000B3CDF" w:rsidRPr="000B3CDF">
              <w:rPr>
                <w:bCs/>
                <w:sz w:val="24"/>
                <w:szCs w:val="24"/>
              </w:rPr>
              <w:t xml:space="preserve"> da comunicação</w:t>
            </w:r>
            <w:r w:rsidRPr="000B3CDF">
              <w:rPr>
                <w:bCs/>
                <w:sz w:val="24"/>
                <w:szCs w:val="24"/>
              </w:rPr>
              <w:t>:</w:t>
            </w:r>
          </w:p>
        </w:tc>
        <w:tc>
          <w:tcPr>
            <w:tcW w:w="5953" w:type="dxa"/>
          </w:tcPr>
          <w:p w14:paraId="6EC6C707" w14:textId="53EC1B49" w:rsidR="005C1889" w:rsidRPr="000B3CDF" w:rsidRDefault="005C1889" w:rsidP="005C1889">
            <w:pPr>
              <w:pStyle w:val="Ttulo1"/>
              <w:numPr>
                <w:ilvl w:val="0"/>
                <w:numId w:val="0"/>
              </w:numPr>
              <w:jc w:val="both"/>
              <w:rPr>
                <w:bCs/>
                <w:sz w:val="24"/>
                <w:szCs w:val="24"/>
              </w:rPr>
            </w:pPr>
            <w:r w:rsidRPr="000B3CDF">
              <w:rPr>
                <w:bCs/>
                <w:sz w:val="24"/>
                <w:szCs w:val="24"/>
              </w:rPr>
              <w:t>Departamento:</w:t>
            </w:r>
          </w:p>
        </w:tc>
      </w:tr>
      <w:tr w:rsidR="005C1889" w14:paraId="19CF6FB3" w14:textId="09E28409" w:rsidTr="005C1889">
        <w:trPr>
          <w:trHeight w:val="406"/>
        </w:trPr>
        <w:tc>
          <w:tcPr>
            <w:tcW w:w="5529" w:type="dxa"/>
            <w:gridSpan w:val="3"/>
          </w:tcPr>
          <w:p w14:paraId="64833D31" w14:textId="676A7011" w:rsidR="005C1889" w:rsidRPr="000B3CDF" w:rsidRDefault="005C1889" w:rsidP="008519C7">
            <w:pPr>
              <w:pStyle w:val="Ttulo1"/>
              <w:numPr>
                <w:ilvl w:val="0"/>
                <w:numId w:val="0"/>
              </w:numPr>
              <w:jc w:val="both"/>
              <w:rPr>
                <w:bCs/>
                <w:sz w:val="24"/>
                <w:szCs w:val="24"/>
              </w:rPr>
            </w:pPr>
            <w:r w:rsidRPr="000B3CDF">
              <w:rPr>
                <w:bCs/>
                <w:sz w:val="24"/>
                <w:szCs w:val="24"/>
              </w:rPr>
              <w:t>Data de recebimento:</w:t>
            </w:r>
          </w:p>
        </w:tc>
        <w:tc>
          <w:tcPr>
            <w:tcW w:w="5953" w:type="dxa"/>
          </w:tcPr>
          <w:p w14:paraId="51EFFB0D" w14:textId="57D42DE3" w:rsidR="005C1889" w:rsidRPr="000B3CDF" w:rsidRDefault="005C1889" w:rsidP="005C1889">
            <w:pPr>
              <w:pStyle w:val="Ttulo1"/>
              <w:numPr>
                <w:ilvl w:val="0"/>
                <w:numId w:val="0"/>
              </w:numPr>
              <w:jc w:val="both"/>
              <w:rPr>
                <w:bCs/>
                <w:sz w:val="24"/>
                <w:szCs w:val="24"/>
              </w:rPr>
            </w:pPr>
            <w:r w:rsidRPr="000B3CDF">
              <w:rPr>
                <w:bCs/>
                <w:sz w:val="24"/>
                <w:szCs w:val="24"/>
              </w:rPr>
              <w:t>Tempo</w:t>
            </w:r>
            <w:r w:rsidR="000B3CDF" w:rsidRPr="000B3CDF">
              <w:rPr>
                <w:bCs/>
                <w:sz w:val="24"/>
                <w:szCs w:val="24"/>
              </w:rPr>
              <w:t xml:space="preserve"> de resposta</w:t>
            </w:r>
            <w:r w:rsidRPr="000B3CDF">
              <w:rPr>
                <w:bCs/>
                <w:sz w:val="24"/>
                <w:szCs w:val="24"/>
              </w:rPr>
              <w:t>:</w:t>
            </w:r>
          </w:p>
        </w:tc>
      </w:tr>
      <w:tr w:rsidR="005C1889" w14:paraId="63E2EFA7" w14:textId="69D576D4" w:rsidTr="005C1889">
        <w:trPr>
          <w:trHeight w:val="411"/>
        </w:trPr>
        <w:tc>
          <w:tcPr>
            <w:tcW w:w="5529" w:type="dxa"/>
            <w:gridSpan w:val="3"/>
          </w:tcPr>
          <w:p w14:paraId="695E0E80" w14:textId="3AF804A5" w:rsidR="005C1889" w:rsidRPr="000B3CDF" w:rsidRDefault="005C1889" w:rsidP="008519C7">
            <w:pPr>
              <w:pStyle w:val="Ttulo1"/>
              <w:numPr>
                <w:ilvl w:val="0"/>
                <w:numId w:val="0"/>
              </w:numPr>
              <w:jc w:val="both"/>
              <w:rPr>
                <w:bCs/>
                <w:sz w:val="24"/>
                <w:szCs w:val="24"/>
              </w:rPr>
            </w:pPr>
            <w:r w:rsidRPr="000B3CDF">
              <w:rPr>
                <w:bCs/>
                <w:sz w:val="24"/>
                <w:szCs w:val="24"/>
              </w:rPr>
              <w:t xml:space="preserve">Nome </w:t>
            </w:r>
            <w:r w:rsidR="000B3CDF" w:rsidRPr="000B3CDF">
              <w:rPr>
                <w:bCs/>
                <w:sz w:val="24"/>
                <w:szCs w:val="24"/>
              </w:rPr>
              <w:t>do remetente:</w:t>
            </w:r>
          </w:p>
        </w:tc>
        <w:tc>
          <w:tcPr>
            <w:tcW w:w="5953" w:type="dxa"/>
          </w:tcPr>
          <w:p w14:paraId="3D3C8F70" w14:textId="0730B5A8" w:rsidR="005C1889" w:rsidRPr="000B3CDF" w:rsidRDefault="005C1889" w:rsidP="005C1889">
            <w:pPr>
              <w:pStyle w:val="Ttulo1"/>
              <w:numPr>
                <w:ilvl w:val="0"/>
                <w:numId w:val="0"/>
              </w:numPr>
              <w:jc w:val="both"/>
              <w:rPr>
                <w:bCs/>
                <w:sz w:val="24"/>
                <w:szCs w:val="24"/>
              </w:rPr>
            </w:pPr>
            <w:r w:rsidRPr="000B3CDF">
              <w:rPr>
                <w:bCs/>
                <w:sz w:val="24"/>
                <w:szCs w:val="24"/>
              </w:rPr>
              <w:t>Recebido por:</w:t>
            </w:r>
          </w:p>
        </w:tc>
      </w:tr>
      <w:tr w:rsidR="005C1889" w14:paraId="0B009EC4" w14:textId="14F7308D" w:rsidTr="005C1889">
        <w:trPr>
          <w:trHeight w:val="417"/>
        </w:trPr>
        <w:tc>
          <w:tcPr>
            <w:tcW w:w="1920" w:type="dxa"/>
            <w:vMerge w:val="restart"/>
          </w:tcPr>
          <w:p w14:paraId="2399C619" w14:textId="77777777" w:rsidR="005C1889" w:rsidRDefault="005C1889" w:rsidP="008519C7">
            <w:pPr>
              <w:pStyle w:val="Ttulo1"/>
              <w:numPr>
                <w:ilvl w:val="0"/>
                <w:numId w:val="0"/>
              </w:numPr>
              <w:jc w:val="both"/>
              <w:rPr>
                <w:b w:val="0"/>
                <w:sz w:val="24"/>
                <w:szCs w:val="24"/>
              </w:rPr>
            </w:pPr>
          </w:p>
          <w:p w14:paraId="1749F31F" w14:textId="1C81334D" w:rsidR="005C1889" w:rsidRPr="000B3CDF" w:rsidRDefault="005C1889" w:rsidP="008519C7">
            <w:pPr>
              <w:pStyle w:val="Ttulo1"/>
              <w:numPr>
                <w:ilvl w:val="0"/>
                <w:numId w:val="0"/>
              </w:numPr>
              <w:jc w:val="both"/>
              <w:rPr>
                <w:bCs/>
                <w:sz w:val="24"/>
                <w:szCs w:val="24"/>
              </w:rPr>
            </w:pPr>
            <w:r w:rsidRPr="000B3CDF">
              <w:rPr>
                <w:bCs/>
                <w:sz w:val="24"/>
                <w:szCs w:val="24"/>
              </w:rPr>
              <w:t>Natureza das Reclamações</w:t>
            </w:r>
          </w:p>
        </w:tc>
        <w:tc>
          <w:tcPr>
            <w:tcW w:w="3609" w:type="dxa"/>
            <w:gridSpan w:val="2"/>
          </w:tcPr>
          <w:p w14:paraId="52C1028D" w14:textId="6C77B881" w:rsidR="005C1889" w:rsidRPr="005C1889" w:rsidRDefault="000B3CDF" w:rsidP="005C1889">
            <w:pPr>
              <w:pStyle w:val="Ttulo1"/>
              <w:numPr>
                <w:ilvl w:val="0"/>
                <w:numId w:val="37"/>
              </w:numPr>
              <w:jc w:val="both"/>
              <w:rPr>
                <w:b w:val="0"/>
                <w:sz w:val="24"/>
                <w:szCs w:val="24"/>
              </w:rPr>
            </w:pPr>
            <w:r>
              <w:rPr>
                <w:b w:val="0"/>
                <w:sz w:val="24"/>
                <w:szCs w:val="24"/>
              </w:rPr>
              <w:t>Críticas</w:t>
            </w:r>
          </w:p>
        </w:tc>
        <w:tc>
          <w:tcPr>
            <w:tcW w:w="5953" w:type="dxa"/>
          </w:tcPr>
          <w:p w14:paraId="6A0E5016" w14:textId="560B84A3" w:rsidR="005C1889" w:rsidRPr="005C1889" w:rsidRDefault="000B3CDF" w:rsidP="005C1889">
            <w:pPr>
              <w:pStyle w:val="Ttulo1"/>
              <w:numPr>
                <w:ilvl w:val="0"/>
                <w:numId w:val="37"/>
              </w:numPr>
              <w:jc w:val="both"/>
              <w:rPr>
                <w:b w:val="0"/>
                <w:sz w:val="24"/>
                <w:szCs w:val="24"/>
              </w:rPr>
            </w:pPr>
            <w:r>
              <w:rPr>
                <w:b w:val="0"/>
                <w:sz w:val="24"/>
                <w:szCs w:val="24"/>
              </w:rPr>
              <w:t>Denúncias</w:t>
            </w:r>
          </w:p>
        </w:tc>
      </w:tr>
      <w:tr w:rsidR="005C1889" w14:paraId="7FEF1104" w14:textId="2866BC80" w:rsidTr="000B3CDF">
        <w:trPr>
          <w:trHeight w:val="422"/>
        </w:trPr>
        <w:tc>
          <w:tcPr>
            <w:tcW w:w="1920" w:type="dxa"/>
            <w:vMerge/>
          </w:tcPr>
          <w:p w14:paraId="0E05648C" w14:textId="77777777" w:rsidR="005C1889" w:rsidRPr="005C1889" w:rsidRDefault="005C1889" w:rsidP="008519C7">
            <w:pPr>
              <w:pStyle w:val="Ttulo1"/>
              <w:numPr>
                <w:ilvl w:val="0"/>
                <w:numId w:val="0"/>
              </w:numPr>
              <w:jc w:val="both"/>
              <w:rPr>
                <w:b w:val="0"/>
                <w:sz w:val="24"/>
                <w:szCs w:val="24"/>
              </w:rPr>
            </w:pPr>
          </w:p>
        </w:tc>
        <w:tc>
          <w:tcPr>
            <w:tcW w:w="3609" w:type="dxa"/>
            <w:gridSpan w:val="2"/>
          </w:tcPr>
          <w:p w14:paraId="73C01B7A" w14:textId="14FE8062" w:rsidR="005C1889" w:rsidRPr="005C1889" w:rsidRDefault="000B3CDF" w:rsidP="005C1889">
            <w:pPr>
              <w:pStyle w:val="Ttulo1"/>
              <w:numPr>
                <w:ilvl w:val="0"/>
                <w:numId w:val="37"/>
              </w:numPr>
              <w:jc w:val="both"/>
              <w:rPr>
                <w:b w:val="0"/>
                <w:sz w:val="24"/>
                <w:szCs w:val="24"/>
              </w:rPr>
            </w:pPr>
            <w:r>
              <w:rPr>
                <w:b w:val="0"/>
                <w:sz w:val="24"/>
                <w:szCs w:val="24"/>
              </w:rPr>
              <w:t>Elogios</w:t>
            </w:r>
          </w:p>
        </w:tc>
        <w:tc>
          <w:tcPr>
            <w:tcW w:w="5953" w:type="dxa"/>
          </w:tcPr>
          <w:p w14:paraId="085A4535" w14:textId="7FE77926" w:rsidR="005C1889" w:rsidRPr="005C1889" w:rsidRDefault="000B3CDF" w:rsidP="005C1889">
            <w:pPr>
              <w:pStyle w:val="Ttulo1"/>
              <w:numPr>
                <w:ilvl w:val="0"/>
                <w:numId w:val="37"/>
              </w:numPr>
              <w:jc w:val="both"/>
              <w:rPr>
                <w:b w:val="0"/>
                <w:sz w:val="24"/>
                <w:szCs w:val="24"/>
              </w:rPr>
            </w:pPr>
            <w:r>
              <w:rPr>
                <w:b w:val="0"/>
                <w:sz w:val="24"/>
                <w:szCs w:val="24"/>
              </w:rPr>
              <w:t>Outros</w:t>
            </w:r>
          </w:p>
        </w:tc>
      </w:tr>
      <w:tr w:rsidR="005C1889" w14:paraId="02FE56B0" w14:textId="09ABA4F7" w:rsidTr="005C1889">
        <w:trPr>
          <w:trHeight w:val="415"/>
        </w:trPr>
        <w:tc>
          <w:tcPr>
            <w:tcW w:w="1920" w:type="dxa"/>
            <w:vMerge/>
          </w:tcPr>
          <w:p w14:paraId="1B541034" w14:textId="77777777" w:rsidR="005C1889" w:rsidRPr="005C1889" w:rsidRDefault="005C1889" w:rsidP="008519C7">
            <w:pPr>
              <w:pStyle w:val="Ttulo1"/>
              <w:numPr>
                <w:ilvl w:val="0"/>
                <w:numId w:val="0"/>
              </w:numPr>
              <w:jc w:val="both"/>
              <w:rPr>
                <w:b w:val="0"/>
                <w:sz w:val="24"/>
                <w:szCs w:val="24"/>
              </w:rPr>
            </w:pPr>
          </w:p>
        </w:tc>
        <w:tc>
          <w:tcPr>
            <w:tcW w:w="3609" w:type="dxa"/>
            <w:gridSpan w:val="2"/>
          </w:tcPr>
          <w:p w14:paraId="3AF2B50E" w14:textId="126CB014" w:rsidR="005C1889" w:rsidRPr="005C1889" w:rsidRDefault="000B3CDF" w:rsidP="005C1889">
            <w:pPr>
              <w:pStyle w:val="Ttulo1"/>
              <w:numPr>
                <w:ilvl w:val="0"/>
                <w:numId w:val="37"/>
              </w:numPr>
              <w:jc w:val="both"/>
              <w:rPr>
                <w:b w:val="0"/>
                <w:sz w:val="24"/>
                <w:szCs w:val="24"/>
              </w:rPr>
            </w:pPr>
            <w:r>
              <w:rPr>
                <w:b w:val="0"/>
                <w:sz w:val="24"/>
                <w:szCs w:val="24"/>
              </w:rPr>
              <w:t>Sugestões</w:t>
            </w:r>
            <w:r w:rsidR="005C1889">
              <w:rPr>
                <w:b w:val="0"/>
                <w:sz w:val="24"/>
                <w:szCs w:val="24"/>
              </w:rPr>
              <w:t xml:space="preserve"> </w:t>
            </w:r>
          </w:p>
        </w:tc>
        <w:tc>
          <w:tcPr>
            <w:tcW w:w="5953" w:type="dxa"/>
          </w:tcPr>
          <w:p w14:paraId="18E44D88" w14:textId="7688C16E" w:rsidR="005C1889" w:rsidRPr="005C1889" w:rsidRDefault="005C1889" w:rsidP="000B3CDF">
            <w:pPr>
              <w:pStyle w:val="Ttulo1"/>
              <w:numPr>
                <w:ilvl w:val="0"/>
                <w:numId w:val="0"/>
              </w:numPr>
              <w:ind w:left="720"/>
              <w:jc w:val="both"/>
              <w:rPr>
                <w:b w:val="0"/>
                <w:sz w:val="24"/>
                <w:szCs w:val="24"/>
              </w:rPr>
            </w:pPr>
          </w:p>
        </w:tc>
      </w:tr>
      <w:tr w:rsidR="005C1889" w14:paraId="760AA226" w14:textId="493578C3" w:rsidTr="00A17E83">
        <w:trPr>
          <w:trHeight w:val="421"/>
        </w:trPr>
        <w:tc>
          <w:tcPr>
            <w:tcW w:w="11482" w:type="dxa"/>
            <w:gridSpan w:val="4"/>
          </w:tcPr>
          <w:p w14:paraId="11E65888" w14:textId="646F815F" w:rsidR="005C1889" w:rsidRDefault="005C1889" w:rsidP="008519C7">
            <w:pPr>
              <w:pStyle w:val="Ttulo1"/>
              <w:numPr>
                <w:ilvl w:val="0"/>
                <w:numId w:val="0"/>
              </w:numPr>
              <w:jc w:val="both"/>
              <w:rPr>
                <w:b w:val="0"/>
                <w:sz w:val="24"/>
                <w:szCs w:val="24"/>
              </w:rPr>
            </w:pPr>
            <w:r w:rsidRPr="000B3CDF">
              <w:rPr>
                <w:bCs/>
                <w:sz w:val="24"/>
                <w:szCs w:val="24"/>
              </w:rPr>
              <w:t>Relatório de</w:t>
            </w:r>
            <w:r w:rsidR="000B3CDF">
              <w:rPr>
                <w:bCs/>
                <w:sz w:val="24"/>
                <w:szCs w:val="24"/>
              </w:rPr>
              <w:t xml:space="preserve"> Comunicação</w:t>
            </w:r>
            <w:r w:rsidRPr="005C1889">
              <w:rPr>
                <w:b w:val="0"/>
                <w:sz w:val="24"/>
                <w:szCs w:val="24"/>
              </w:rPr>
              <w:t>:</w:t>
            </w:r>
          </w:p>
          <w:p w14:paraId="27C9A010" w14:textId="77777777" w:rsidR="005C1889" w:rsidRDefault="005C1889" w:rsidP="005C1889"/>
          <w:p w14:paraId="29A0F08D" w14:textId="77777777" w:rsidR="005C1889" w:rsidRDefault="005C1889" w:rsidP="005C1889"/>
          <w:p w14:paraId="23669CE5" w14:textId="7D0E535C" w:rsidR="005C1889" w:rsidRPr="005C1889" w:rsidRDefault="005C1889" w:rsidP="005C1889"/>
        </w:tc>
      </w:tr>
      <w:tr w:rsidR="005C1889" w14:paraId="1336A49A" w14:textId="2F83A94F" w:rsidTr="00602512">
        <w:trPr>
          <w:trHeight w:val="614"/>
        </w:trPr>
        <w:tc>
          <w:tcPr>
            <w:tcW w:w="11482" w:type="dxa"/>
            <w:gridSpan w:val="4"/>
          </w:tcPr>
          <w:p w14:paraId="0B4E9F01" w14:textId="77777777" w:rsidR="005C1889" w:rsidRPr="000B3CDF" w:rsidRDefault="005C1889" w:rsidP="008519C7">
            <w:pPr>
              <w:pStyle w:val="Ttulo1"/>
              <w:numPr>
                <w:ilvl w:val="0"/>
                <w:numId w:val="0"/>
              </w:numPr>
              <w:jc w:val="both"/>
              <w:rPr>
                <w:bCs/>
                <w:sz w:val="24"/>
                <w:szCs w:val="24"/>
              </w:rPr>
            </w:pPr>
            <w:r w:rsidRPr="000B3CDF">
              <w:rPr>
                <w:bCs/>
                <w:sz w:val="24"/>
                <w:szCs w:val="24"/>
              </w:rPr>
              <w:t>Ação corretiva tomada:</w:t>
            </w:r>
          </w:p>
          <w:p w14:paraId="63655EB3" w14:textId="77777777" w:rsidR="005C1889" w:rsidRDefault="005C1889" w:rsidP="005C1889"/>
          <w:p w14:paraId="6169A5CF" w14:textId="77777777" w:rsidR="005C1889" w:rsidRDefault="005C1889" w:rsidP="005C1889"/>
          <w:p w14:paraId="6902F6D1" w14:textId="42EEE23A" w:rsidR="005C1889" w:rsidRPr="005C1889" w:rsidRDefault="005C1889" w:rsidP="005C1889"/>
        </w:tc>
      </w:tr>
      <w:tr w:rsidR="005C1889" w14:paraId="35DFF99A" w14:textId="130D1620" w:rsidTr="00D543D4">
        <w:trPr>
          <w:trHeight w:val="614"/>
        </w:trPr>
        <w:tc>
          <w:tcPr>
            <w:tcW w:w="11482" w:type="dxa"/>
            <w:gridSpan w:val="4"/>
          </w:tcPr>
          <w:p w14:paraId="2B1333D6" w14:textId="77777777" w:rsidR="005C1889" w:rsidRPr="000B3CDF" w:rsidRDefault="005C1889" w:rsidP="008519C7">
            <w:pPr>
              <w:pStyle w:val="Ttulo1"/>
              <w:numPr>
                <w:ilvl w:val="0"/>
                <w:numId w:val="0"/>
              </w:numPr>
              <w:jc w:val="both"/>
              <w:rPr>
                <w:bCs/>
                <w:sz w:val="24"/>
                <w:szCs w:val="24"/>
              </w:rPr>
            </w:pPr>
            <w:r w:rsidRPr="000B3CDF">
              <w:rPr>
                <w:bCs/>
                <w:sz w:val="24"/>
                <w:szCs w:val="24"/>
              </w:rPr>
              <w:t>Ação preventiva tomada:</w:t>
            </w:r>
          </w:p>
          <w:p w14:paraId="2DBDB615" w14:textId="77777777" w:rsidR="005C1889" w:rsidRDefault="005C1889" w:rsidP="005C1889"/>
          <w:p w14:paraId="11DE247F" w14:textId="77777777" w:rsidR="005C1889" w:rsidRDefault="005C1889" w:rsidP="005C1889"/>
          <w:p w14:paraId="78168364" w14:textId="61FF1539" w:rsidR="005C1889" w:rsidRPr="005C1889" w:rsidRDefault="005C1889" w:rsidP="005C1889"/>
        </w:tc>
      </w:tr>
      <w:tr w:rsidR="005C1889" w14:paraId="1FC7951C" w14:textId="77777777" w:rsidTr="005C1889">
        <w:trPr>
          <w:trHeight w:val="614"/>
        </w:trPr>
        <w:tc>
          <w:tcPr>
            <w:tcW w:w="11482" w:type="dxa"/>
            <w:gridSpan w:val="4"/>
          </w:tcPr>
          <w:p w14:paraId="236DB49E" w14:textId="77777777" w:rsidR="005C1889" w:rsidRPr="000B3CDF" w:rsidRDefault="005C1889" w:rsidP="008519C7">
            <w:pPr>
              <w:pStyle w:val="Ttulo1"/>
              <w:numPr>
                <w:ilvl w:val="0"/>
                <w:numId w:val="0"/>
              </w:numPr>
              <w:jc w:val="both"/>
              <w:rPr>
                <w:bCs/>
                <w:sz w:val="24"/>
                <w:szCs w:val="24"/>
              </w:rPr>
            </w:pPr>
            <w:r w:rsidRPr="000B3CDF">
              <w:rPr>
                <w:bCs/>
                <w:sz w:val="24"/>
                <w:szCs w:val="24"/>
              </w:rPr>
              <w:t>Resultado da ação tomada:</w:t>
            </w:r>
          </w:p>
          <w:p w14:paraId="7DFB39DF" w14:textId="77777777" w:rsidR="005C1889" w:rsidRDefault="005C1889" w:rsidP="005C1889"/>
          <w:p w14:paraId="4A2E4409" w14:textId="77777777" w:rsidR="005C1889" w:rsidRDefault="005C1889" w:rsidP="005C1889"/>
          <w:p w14:paraId="5E6690A3" w14:textId="29E82709" w:rsidR="005C1889" w:rsidRPr="005C1889" w:rsidRDefault="005C1889" w:rsidP="005C1889"/>
        </w:tc>
      </w:tr>
      <w:tr w:rsidR="005C1889" w14:paraId="6973D3BF" w14:textId="1558A6ED" w:rsidTr="005C1889">
        <w:trPr>
          <w:trHeight w:val="614"/>
        </w:trPr>
        <w:tc>
          <w:tcPr>
            <w:tcW w:w="5299" w:type="dxa"/>
            <w:gridSpan w:val="2"/>
          </w:tcPr>
          <w:p w14:paraId="2B52DFF1" w14:textId="77777777" w:rsidR="005C1889" w:rsidRPr="000B3CDF" w:rsidRDefault="005C1889" w:rsidP="008519C7">
            <w:pPr>
              <w:pStyle w:val="Ttulo1"/>
              <w:numPr>
                <w:ilvl w:val="0"/>
                <w:numId w:val="0"/>
              </w:numPr>
              <w:jc w:val="both"/>
              <w:rPr>
                <w:bCs/>
                <w:sz w:val="24"/>
                <w:szCs w:val="24"/>
              </w:rPr>
            </w:pPr>
            <w:r w:rsidRPr="000B3CDF">
              <w:rPr>
                <w:bCs/>
                <w:sz w:val="24"/>
                <w:szCs w:val="24"/>
              </w:rPr>
              <w:t>Analisado por:</w:t>
            </w:r>
          </w:p>
          <w:p w14:paraId="50330ED1" w14:textId="77777777" w:rsidR="005C1889" w:rsidRDefault="005C1889" w:rsidP="005C1889"/>
          <w:p w14:paraId="234BD627" w14:textId="77777777" w:rsidR="005C1889" w:rsidRDefault="005C1889" w:rsidP="005C1889"/>
          <w:p w14:paraId="7EFDCB79" w14:textId="51CC3CF8" w:rsidR="005C1889" w:rsidRPr="005C1889" w:rsidRDefault="005C1889" w:rsidP="005C1889"/>
        </w:tc>
        <w:tc>
          <w:tcPr>
            <w:tcW w:w="6183" w:type="dxa"/>
            <w:gridSpan w:val="2"/>
          </w:tcPr>
          <w:p w14:paraId="2F4A0E22" w14:textId="77777777" w:rsidR="005C1889" w:rsidRPr="000B3CDF" w:rsidRDefault="005C1889" w:rsidP="005C1889">
            <w:pPr>
              <w:pStyle w:val="Ttulo1"/>
              <w:numPr>
                <w:ilvl w:val="0"/>
                <w:numId w:val="0"/>
              </w:numPr>
              <w:jc w:val="both"/>
              <w:rPr>
                <w:bCs/>
                <w:sz w:val="24"/>
                <w:szCs w:val="24"/>
              </w:rPr>
            </w:pPr>
            <w:r w:rsidRPr="000B3CDF">
              <w:rPr>
                <w:bCs/>
                <w:sz w:val="24"/>
                <w:szCs w:val="24"/>
              </w:rPr>
              <w:t>Fechado por:</w:t>
            </w:r>
          </w:p>
          <w:p w14:paraId="5ACF0829" w14:textId="77777777" w:rsidR="005C1889" w:rsidRDefault="005C1889" w:rsidP="005C1889"/>
          <w:p w14:paraId="61AE3B28" w14:textId="77777777" w:rsidR="005C1889" w:rsidRDefault="005C1889" w:rsidP="005C1889"/>
          <w:p w14:paraId="158157A2" w14:textId="77777777" w:rsidR="005C1889" w:rsidRDefault="005C1889" w:rsidP="005C1889"/>
          <w:p w14:paraId="05088354" w14:textId="7E4F842F" w:rsidR="005C1889" w:rsidRPr="005C1889" w:rsidRDefault="005C1889" w:rsidP="005C1889">
            <w:r>
              <w:t xml:space="preserve">                                             </w:t>
            </w:r>
            <w:r w:rsidRPr="005C1889">
              <w:t>Pessoa autorizada</w:t>
            </w:r>
          </w:p>
        </w:tc>
      </w:tr>
    </w:tbl>
    <w:p w14:paraId="6BDB9849" w14:textId="4CF7F105" w:rsidR="0028618C" w:rsidRPr="0064161E" w:rsidRDefault="0028618C" w:rsidP="008519C7">
      <w:pPr>
        <w:pStyle w:val="Ttulo1"/>
        <w:numPr>
          <w:ilvl w:val="0"/>
          <w:numId w:val="0"/>
        </w:numPr>
        <w:jc w:val="both"/>
      </w:pPr>
    </w:p>
    <w:sectPr w:rsidR="0028618C" w:rsidRPr="0064161E" w:rsidSect="005C1889">
      <w:pgSz w:w="11906" w:h="16838"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ECC3" w14:textId="77777777" w:rsidR="00EB7BE1" w:rsidRDefault="00EB7BE1">
      <w:r>
        <w:separator/>
      </w:r>
    </w:p>
  </w:endnote>
  <w:endnote w:type="continuationSeparator" w:id="0">
    <w:p w14:paraId="0D3A3C70" w14:textId="77777777" w:rsidR="00EB7BE1" w:rsidRDefault="00EB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EFFF" w14:textId="77777777" w:rsidR="00EB7BE1" w:rsidRDefault="00EB7BE1">
      <w:r>
        <w:separator/>
      </w:r>
    </w:p>
  </w:footnote>
  <w:footnote w:type="continuationSeparator" w:id="0">
    <w:p w14:paraId="35949B57" w14:textId="77777777" w:rsidR="00EB7BE1" w:rsidRDefault="00EB7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4DB4B08A" w:rsidR="00661AEB" w:rsidRPr="00E442B3" w:rsidRDefault="006E68A4" w:rsidP="0028618C">
    <w:pPr>
      <w:pStyle w:val="AA1"/>
    </w:pPr>
    <w:r w:rsidRPr="006E68A4">
      <w:t>Relatóri</w:t>
    </w:r>
    <w:r w:rsidR="000B3CDF">
      <w:t>o de Comunicação</w:t>
    </w:r>
  </w:p>
  <w:p w14:paraId="68D6163B" w14:textId="77777777" w:rsidR="00563875" w:rsidRPr="000D25C9" w:rsidRDefault="00EB7BE1"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B42FFD"/>
    <w:multiLevelType w:val="hybridMultilevel"/>
    <w:tmpl w:val="DB98DA00"/>
    <w:lvl w:ilvl="0" w:tplc="24D435B6">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AC5F83"/>
    <w:multiLevelType w:val="hybridMultilevel"/>
    <w:tmpl w:val="9E0E0390"/>
    <w:lvl w:ilvl="0" w:tplc="E39204B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8E475C"/>
    <w:multiLevelType w:val="hybridMultilevel"/>
    <w:tmpl w:val="6010C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4"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D674D4"/>
    <w:multiLevelType w:val="hybridMultilevel"/>
    <w:tmpl w:val="9F34FEDE"/>
    <w:lvl w:ilvl="0" w:tplc="F90037A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20"/>
  </w:num>
  <w:num w:numId="7">
    <w:abstractNumId w:val="32"/>
  </w:num>
  <w:num w:numId="8">
    <w:abstractNumId w:val="17"/>
  </w:num>
  <w:num w:numId="9">
    <w:abstractNumId w:val="15"/>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6"/>
  </w:num>
  <w:num w:numId="16">
    <w:abstractNumId w:val="31"/>
  </w:num>
  <w:num w:numId="17">
    <w:abstractNumId w:val="27"/>
  </w:num>
  <w:num w:numId="18">
    <w:abstractNumId w:val="29"/>
  </w:num>
  <w:num w:numId="19">
    <w:abstractNumId w:val="3"/>
    <w:lvlOverride w:ilvl="0">
      <w:startOverride w:val="1"/>
    </w:lvlOverride>
  </w:num>
  <w:num w:numId="20">
    <w:abstractNumId w:val="3"/>
    <w:lvlOverride w:ilvl="0">
      <w:startOverride w:val="1"/>
    </w:lvlOverride>
  </w:num>
  <w:num w:numId="21">
    <w:abstractNumId w:val="0"/>
  </w:num>
  <w:num w:numId="22">
    <w:abstractNumId w:val="21"/>
  </w:num>
  <w:num w:numId="23">
    <w:abstractNumId w:val="14"/>
  </w:num>
  <w:num w:numId="24">
    <w:abstractNumId w:val="7"/>
  </w:num>
  <w:num w:numId="25">
    <w:abstractNumId w:val="23"/>
  </w:num>
  <w:num w:numId="26">
    <w:abstractNumId w:val="25"/>
  </w:num>
  <w:num w:numId="27">
    <w:abstractNumId w:val="28"/>
  </w:num>
  <w:num w:numId="28">
    <w:abstractNumId w:val="24"/>
  </w:num>
  <w:num w:numId="29">
    <w:abstractNumId w:val="19"/>
  </w:num>
  <w:num w:numId="30">
    <w:abstractNumId w:val="10"/>
  </w:num>
  <w:num w:numId="31">
    <w:abstractNumId w:val="6"/>
  </w:num>
  <w:num w:numId="32">
    <w:abstractNumId w:val="22"/>
  </w:num>
  <w:num w:numId="33">
    <w:abstractNumId w:val="8"/>
  </w:num>
  <w:num w:numId="34">
    <w:abstractNumId w:val="30"/>
  </w:num>
  <w:num w:numId="35">
    <w:abstractNumId w:val="16"/>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B3CDF"/>
    <w:rsid w:val="000C5FEE"/>
    <w:rsid w:val="00134E38"/>
    <w:rsid w:val="00147832"/>
    <w:rsid w:val="0015048F"/>
    <w:rsid w:val="00157E77"/>
    <w:rsid w:val="00160B3B"/>
    <w:rsid w:val="0018356F"/>
    <w:rsid w:val="00183D80"/>
    <w:rsid w:val="001922F7"/>
    <w:rsid w:val="001A070A"/>
    <w:rsid w:val="001A449B"/>
    <w:rsid w:val="001B1D39"/>
    <w:rsid w:val="001D03B8"/>
    <w:rsid w:val="001E1A2F"/>
    <w:rsid w:val="001E2EA3"/>
    <w:rsid w:val="00202A4F"/>
    <w:rsid w:val="0026247B"/>
    <w:rsid w:val="0028618C"/>
    <w:rsid w:val="002A70B6"/>
    <w:rsid w:val="002C0685"/>
    <w:rsid w:val="002C3ABC"/>
    <w:rsid w:val="002E61A0"/>
    <w:rsid w:val="00343896"/>
    <w:rsid w:val="003501F0"/>
    <w:rsid w:val="00352242"/>
    <w:rsid w:val="003C3772"/>
    <w:rsid w:val="003C4995"/>
    <w:rsid w:val="003E0A95"/>
    <w:rsid w:val="004062AC"/>
    <w:rsid w:val="00436B70"/>
    <w:rsid w:val="004879FA"/>
    <w:rsid w:val="004A6AFF"/>
    <w:rsid w:val="004D5648"/>
    <w:rsid w:val="00527275"/>
    <w:rsid w:val="00542AB1"/>
    <w:rsid w:val="00550B3D"/>
    <w:rsid w:val="00562090"/>
    <w:rsid w:val="00563B04"/>
    <w:rsid w:val="0056639F"/>
    <w:rsid w:val="00571CCB"/>
    <w:rsid w:val="005B4351"/>
    <w:rsid w:val="005C1699"/>
    <w:rsid w:val="005C1889"/>
    <w:rsid w:val="005C418C"/>
    <w:rsid w:val="005F69A2"/>
    <w:rsid w:val="005F703E"/>
    <w:rsid w:val="0060355A"/>
    <w:rsid w:val="00610B97"/>
    <w:rsid w:val="0061388C"/>
    <w:rsid w:val="00625EDF"/>
    <w:rsid w:val="0064161E"/>
    <w:rsid w:val="00664A37"/>
    <w:rsid w:val="00686407"/>
    <w:rsid w:val="0069730B"/>
    <w:rsid w:val="006A100D"/>
    <w:rsid w:val="006E274E"/>
    <w:rsid w:val="006E68A4"/>
    <w:rsid w:val="007357BE"/>
    <w:rsid w:val="00780F98"/>
    <w:rsid w:val="007B51D9"/>
    <w:rsid w:val="007B62F2"/>
    <w:rsid w:val="007D6E92"/>
    <w:rsid w:val="007F0CAB"/>
    <w:rsid w:val="007F724E"/>
    <w:rsid w:val="00850067"/>
    <w:rsid w:val="008519C7"/>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060A9"/>
    <w:rsid w:val="00A240A0"/>
    <w:rsid w:val="00A5367C"/>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30AB4"/>
    <w:rsid w:val="00C33767"/>
    <w:rsid w:val="00C36556"/>
    <w:rsid w:val="00C520EF"/>
    <w:rsid w:val="00C5529D"/>
    <w:rsid w:val="00C556A7"/>
    <w:rsid w:val="00C7397D"/>
    <w:rsid w:val="00CB4E81"/>
    <w:rsid w:val="00D304A8"/>
    <w:rsid w:val="00D46B9C"/>
    <w:rsid w:val="00DC0D08"/>
    <w:rsid w:val="00E1606C"/>
    <w:rsid w:val="00E51618"/>
    <w:rsid w:val="00E51D43"/>
    <w:rsid w:val="00EB7BE1"/>
    <w:rsid w:val="00EE2EED"/>
    <w:rsid w:val="00EE5C69"/>
    <w:rsid w:val="00EF242E"/>
    <w:rsid w:val="00F05E9B"/>
    <w:rsid w:val="00F2154E"/>
    <w:rsid w:val="00F24A9A"/>
    <w:rsid w:val="00F56011"/>
    <w:rsid w:val="00F65A11"/>
    <w:rsid w:val="00F86287"/>
    <w:rsid w:val="00F949D8"/>
    <w:rsid w:val="00FA6680"/>
    <w:rsid w:val="00FD6F30"/>
    <w:rsid w:val="00FE504A"/>
    <w:rsid w:val="00FE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Words>
  <Characters>706</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2022-04-13T18:23:00Z</dcterms:created>
  <dcterms:modified xsi:type="dcterms:W3CDTF">2022-06-21T19:30:00Z</dcterms:modified>
</cp:coreProperties>
</file>