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8A480FD" w14:textId="77777777" w:rsidR="00EE647C" w:rsidRDefault="00EE647C" w:rsidP="000152DA">
          <w:pPr>
            <w:pStyle w:val="A1"/>
          </w:pPr>
        </w:p>
        <w:p w14:paraId="3D48A44F" w14:textId="22C5C85E" w:rsidR="000152DA" w:rsidRPr="000D25C9" w:rsidRDefault="00AB63DE" w:rsidP="000152DA">
          <w:pPr>
            <w:pStyle w:val="A1"/>
          </w:pPr>
          <w:bookmarkStart w:id="1" w:name="_Hlk103623767"/>
          <w:r w:rsidRPr="00AB63DE">
            <w:t>Relatório de Ação Corretiva</w:t>
          </w:r>
        </w:p>
        <w:bookmarkEnd w:id="1"/>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21A6B45D" w14:textId="13622576" w:rsidR="00E268C7" w:rsidRDefault="00E268C7" w:rsidP="000152DA">
          <w:pPr>
            <w:rPr>
              <w:lang w:eastAsia="ja-JP"/>
            </w:rPr>
          </w:pPr>
        </w:p>
        <w:p w14:paraId="3743D2E5" w14:textId="77777777" w:rsidR="00E268C7" w:rsidRDefault="00E268C7" w:rsidP="000152DA">
          <w:pPr>
            <w:rPr>
              <w:lang w:eastAsia="ja-JP"/>
            </w:rPr>
          </w:pPr>
        </w:p>
        <w:p w14:paraId="1AD3FFB0" w14:textId="251B25CC" w:rsidR="004540E3" w:rsidRDefault="004540E3" w:rsidP="000152DA">
          <w:pPr>
            <w:rPr>
              <w:lang w:eastAsia="ja-JP"/>
            </w:rPr>
          </w:pPr>
        </w:p>
        <w:p w14:paraId="1D85B863" w14:textId="77777777" w:rsidR="007A0FDE" w:rsidRDefault="007A0FDE" w:rsidP="000152DA">
          <w:pPr>
            <w:rPr>
              <w:lang w:eastAsia="ja-JP"/>
            </w:rPr>
          </w:pPr>
        </w:p>
        <w:p w14:paraId="1E4C0A57" w14:textId="5E4EEB5F" w:rsidR="004540E3" w:rsidRDefault="004540E3" w:rsidP="000152DA">
          <w:pPr>
            <w:rPr>
              <w:lang w:eastAsia="ja-JP"/>
            </w:rPr>
          </w:pPr>
        </w:p>
        <w:p w14:paraId="1628238E" w14:textId="29B9CA87" w:rsidR="00687D1F" w:rsidRDefault="00687D1F" w:rsidP="000152DA">
          <w:pPr>
            <w:rPr>
              <w:lang w:eastAsia="ja-JP"/>
            </w:rPr>
          </w:pPr>
        </w:p>
        <w:p w14:paraId="579B6D71" w14:textId="77777777" w:rsidR="00EA7C0B" w:rsidRDefault="00EA7C0B" w:rsidP="000152DA">
          <w:pPr>
            <w:rPr>
              <w:lang w:eastAsia="ja-JP"/>
            </w:rPr>
          </w:pPr>
        </w:p>
        <w:p w14:paraId="19804BA3" w14:textId="36DF919B" w:rsidR="00687D1F" w:rsidRDefault="00687D1F" w:rsidP="000152DA">
          <w:pPr>
            <w:rPr>
              <w:lang w:eastAsia="ja-JP"/>
            </w:rPr>
          </w:pPr>
        </w:p>
        <w:p w14:paraId="39E1BC21" w14:textId="23FB0925" w:rsidR="004C2092" w:rsidRDefault="004C2092" w:rsidP="000152DA">
          <w:pPr>
            <w:rPr>
              <w:lang w:eastAsia="ja-JP"/>
            </w:rPr>
          </w:pPr>
        </w:p>
        <w:p w14:paraId="709A8B08" w14:textId="73D4B3C1" w:rsidR="004C2092" w:rsidRDefault="004C2092" w:rsidP="000152DA">
          <w:pPr>
            <w:rPr>
              <w:lang w:eastAsia="ja-JP"/>
            </w:rPr>
          </w:pPr>
        </w:p>
        <w:p w14:paraId="1866C45F" w14:textId="3A278A02" w:rsidR="004C2092" w:rsidRDefault="004C2092" w:rsidP="000152DA">
          <w:pPr>
            <w:rPr>
              <w:lang w:eastAsia="ja-JP"/>
            </w:rPr>
          </w:pPr>
        </w:p>
        <w:p w14:paraId="19E650A9" w14:textId="33B12662" w:rsidR="00AB63DE" w:rsidRDefault="00AB63DE" w:rsidP="000152DA">
          <w:pPr>
            <w:rPr>
              <w:lang w:eastAsia="ja-JP"/>
            </w:rPr>
          </w:pPr>
        </w:p>
        <w:p w14:paraId="2E1A3FEA" w14:textId="4012C455" w:rsidR="00AB63DE" w:rsidRDefault="00AB63DE" w:rsidP="000152DA">
          <w:pPr>
            <w:rPr>
              <w:lang w:eastAsia="ja-JP"/>
            </w:rPr>
          </w:pPr>
        </w:p>
        <w:p w14:paraId="2B02BFEE" w14:textId="77777777" w:rsidR="00AB63DE" w:rsidRDefault="00AB63DE" w:rsidP="000152DA">
          <w:pPr>
            <w:rPr>
              <w:lang w:eastAsia="ja-JP"/>
            </w:rPr>
          </w:pPr>
        </w:p>
        <w:p w14:paraId="421E2B5C" w14:textId="0AF8304F" w:rsidR="00404B9D" w:rsidRDefault="00404B9D" w:rsidP="000152DA">
          <w:pPr>
            <w:rPr>
              <w:lang w:eastAsia="ja-JP"/>
            </w:rPr>
          </w:pPr>
        </w:p>
        <w:p w14:paraId="6E61FE4B" w14:textId="40657AE8" w:rsidR="00B76D5E" w:rsidRDefault="00B76D5E" w:rsidP="000152DA">
          <w:pPr>
            <w:rPr>
              <w:lang w:eastAsia="ja-JP"/>
            </w:rPr>
          </w:pPr>
        </w:p>
        <w:p w14:paraId="1028F345" w14:textId="77777777" w:rsidR="00B76D5E" w:rsidRDefault="00B76D5E" w:rsidP="000152DA">
          <w:pPr>
            <w:rPr>
              <w:lang w:eastAsia="ja-JP"/>
            </w:rPr>
          </w:pPr>
        </w:p>
        <w:p w14:paraId="46A62D84" w14:textId="77777777" w:rsidR="004C2092" w:rsidRPr="000D25C9" w:rsidRDefault="004C209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1264674C" w14:textId="77777777" w:rsidR="00EE647C" w:rsidRPr="00EE647C" w:rsidRDefault="00EE647C" w:rsidP="00EE647C">
                                <w:pPr>
                                  <w:pStyle w:val="Arizen27"/>
                                </w:pPr>
                                <w:r w:rsidRPr="00EE647C">
                                  <w:t>Relatório de Ação Corretiva</w:t>
                                </w:r>
                              </w:p>
                              <w:p w14:paraId="3E3A6377" w14:textId="1FBC35B0" w:rsidR="000152DA" w:rsidRDefault="000152DA" w:rsidP="00EE647C">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1264674C" w14:textId="77777777" w:rsidR="00EE647C" w:rsidRPr="00EE647C" w:rsidRDefault="00EE647C" w:rsidP="00EE647C">
                          <w:pPr>
                            <w:pStyle w:val="Arizen27"/>
                          </w:pPr>
                          <w:r w:rsidRPr="00EE647C">
                            <w:t>Relatório de Ação Corretiva</w:t>
                          </w:r>
                        </w:p>
                        <w:p w14:paraId="3E3A6377" w14:textId="1FBC35B0" w:rsidR="000152DA" w:rsidRDefault="000152DA" w:rsidP="00EE647C">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216EA5BF" w:rsidR="000152DA" w:rsidRPr="000D25C9" w:rsidRDefault="00404B9D" w:rsidP="000152DA">
          <w:r w:rsidRPr="000D25C9">
            <w:rPr>
              <w:noProof/>
            </w:rPr>
            <mc:AlternateContent>
              <mc:Choice Requires="wps">
                <w:drawing>
                  <wp:anchor distT="0" distB="0" distL="114300" distR="114300" simplePos="0" relativeHeight="251666432" behindDoc="0" locked="0" layoutInCell="1" allowOverlap="1" wp14:anchorId="6A37E5D2" wp14:editId="2CD94A16">
                    <wp:simplePos x="0" y="0"/>
                    <wp:positionH relativeFrom="page">
                      <wp:align>right</wp:align>
                    </wp:positionH>
                    <wp:positionV relativeFrom="paragraph">
                      <wp:posOffset>14605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A37E5D2" id="Rectangle 17" o:spid="_x0000_s1030" style="position:absolute;margin-left:160.8pt;margin-top:1.15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p>
        <w:p w14:paraId="7AE1715A" w14:textId="61AC2687" w:rsidR="000152DA" w:rsidRPr="000D25C9" w:rsidRDefault="000152DA" w:rsidP="000152DA"/>
        <w:p w14:paraId="35C67332" w14:textId="031A4250"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7FFC006E" w:rsidR="00B53D6E" w:rsidRDefault="00EE647C" w:rsidP="000152DA">
                                <w:pPr>
                                  <w:pStyle w:val="Arizen26"/>
                                </w:pPr>
                                <w:r>
                                  <w:t>O objetivo deste documento é relatar cada uma das desconformidades encontradas na organização, bem como suas respectivas ações corretivas.</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464551F1" w:rsidR="000152DA" w:rsidRDefault="00EE647C" w:rsidP="000152DA">
                                <w:pPr>
                                  <w:pStyle w:val="Arizen26"/>
                                </w:pPr>
                                <w:r>
                                  <w:t>Ao identificar um item de não conformidade da organização diante o Compliance Anticorrupção, use este relatório para propor novas ações corretivas</w:t>
                                </w:r>
                                <w:r w:rsidR="00C00F8E">
                                  <w:t xml:space="preserve">. </w:t>
                                </w:r>
                              </w:p>
                              <w:p w14:paraId="6C65777E" w14:textId="0BA62107" w:rsidR="00C00F8E" w:rsidRDefault="00C00F8E" w:rsidP="000152DA">
                                <w:pPr>
                                  <w:pStyle w:val="Arizen26"/>
                                </w:pPr>
                              </w:p>
                              <w:p w14:paraId="7720F287" w14:textId="08436BAD" w:rsidR="00B53D6E" w:rsidRDefault="00C00F8E" w:rsidP="000152DA">
                                <w:pPr>
                                  <w:pStyle w:val="Arizen26"/>
                                </w:pPr>
                                <w:r>
                                  <w:t xml:space="preserve">Armazene o presente relatório em local seguro após preenchido, para servir como precedente de atitudes realizadas pela organização.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D868997" w:rsidR="000152DA" w:rsidRDefault="000152DA" w:rsidP="000152DA">
                                <w:pPr>
                                  <w:pStyle w:val="Arizen26"/>
                                </w:pPr>
                              </w:p>
                              <w:p w14:paraId="4D59331B" w14:textId="104033D1" w:rsidR="00C00F8E" w:rsidRDefault="00C00F8E" w:rsidP="000152DA">
                                <w:pPr>
                                  <w:pStyle w:val="Arizen26"/>
                                </w:pPr>
                                <w:r>
                                  <w:t>Revise este documento sempre que houver a necessidade de tomar uma ação corretiva perante uma não conformidade constatada.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7FFC006E" w:rsidR="00B53D6E" w:rsidRDefault="00EE647C" w:rsidP="000152DA">
                          <w:pPr>
                            <w:pStyle w:val="Arizen26"/>
                          </w:pPr>
                          <w:r>
                            <w:t>O objetivo deste documento é relatar cada uma das desconformidades encontradas na organização, bem como suas respectivas ações corretivas.</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464551F1" w:rsidR="000152DA" w:rsidRDefault="00EE647C" w:rsidP="000152DA">
                          <w:pPr>
                            <w:pStyle w:val="Arizen26"/>
                          </w:pPr>
                          <w:r>
                            <w:t xml:space="preserve">Ao identificar um item de não conformidade da organização diante o </w:t>
                          </w:r>
                          <w:proofErr w:type="spellStart"/>
                          <w:r>
                            <w:t>Compliance</w:t>
                          </w:r>
                          <w:proofErr w:type="spellEnd"/>
                          <w:r>
                            <w:t xml:space="preserve"> Anticorrupção, use este relatório para propor novas ações corretivas</w:t>
                          </w:r>
                          <w:r w:rsidR="00C00F8E">
                            <w:t xml:space="preserve">. </w:t>
                          </w:r>
                        </w:p>
                        <w:p w14:paraId="6C65777E" w14:textId="0BA62107" w:rsidR="00C00F8E" w:rsidRDefault="00C00F8E" w:rsidP="000152DA">
                          <w:pPr>
                            <w:pStyle w:val="Arizen26"/>
                          </w:pPr>
                        </w:p>
                        <w:p w14:paraId="7720F287" w14:textId="08436BAD" w:rsidR="00B53D6E" w:rsidRDefault="00C00F8E" w:rsidP="000152DA">
                          <w:pPr>
                            <w:pStyle w:val="Arizen26"/>
                          </w:pPr>
                          <w:r>
                            <w:t xml:space="preserve">Armazene o presente relatório em local seguro após preenchido, para servir como precedente de atitudes realizadas pela organização.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D868997" w:rsidR="000152DA" w:rsidRDefault="000152DA" w:rsidP="000152DA">
                          <w:pPr>
                            <w:pStyle w:val="Arizen26"/>
                          </w:pPr>
                        </w:p>
                        <w:p w14:paraId="4D59331B" w14:textId="104033D1" w:rsidR="00C00F8E" w:rsidRDefault="00C00F8E" w:rsidP="000152DA">
                          <w:pPr>
                            <w:pStyle w:val="Arizen26"/>
                          </w:pPr>
                          <w:r>
                            <w:t>Revise este documento sempre que houver a necessidade de tomar uma ação corretiva perante uma não conformidade constatada.</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4C25ED"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4C25ED"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7E4B6A35" w14:textId="77777777" w:rsidR="000152DA" w:rsidRDefault="000152DA" w:rsidP="00822D20">
      <w:pPr>
        <w:pStyle w:val="A1"/>
        <w:jc w:val="left"/>
      </w:pPr>
    </w:p>
    <w:p w14:paraId="1DF7543A" w14:textId="77777777" w:rsidR="005933CD" w:rsidRDefault="005933CD" w:rsidP="005933CD">
      <w:pPr>
        <w:pStyle w:val="A1"/>
        <w:jc w:val="left"/>
      </w:pPr>
    </w:p>
    <w:p w14:paraId="6CC89F73" w14:textId="77777777" w:rsidR="005933CD" w:rsidRDefault="005933CD" w:rsidP="00B53D6E">
      <w:pPr>
        <w:pStyle w:val="A1"/>
      </w:pPr>
    </w:p>
    <w:p w14:paraId="7DD2C6BC" w14:textId="77777777" w:rsidR="00EE647C" w:rsidRPr="00EE647C" w:rsidRDefault="000152DA" w:rsidP="00EE647C">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EE647C" w:rsidRPr="00EE647C">
        <w:t>Relatório de Ação Corretiva</w:t>
      </w:r>
    </w:p>
    <w:p w14:paraId="780117CE" w14:textId="361E3D9D" w:rsidR="000152DA" w:rsidRDefault="000152DA" w:rsidP="00B53D6E">
      <w:pPr>
        <w:pStyle w:val="A1"/>
      </w:pPr>
    </w:p>
    <w:p w14:paraId="412E87ED" w14:textId="77777777" w:rsidR="00EE647C" w:rsidRDefault="00EE647C" w:rsidP="00B53D6E">
      <w:pPr>
        <w:pStyle w:val="A1"/>
      </w:pPr>
    </w:p>
    <w:p w14:paraId="260FC5AF" w14:textId="461F9EDE" w:rsidR="00687D1F" w:rsidRDefault="00687D1F" w:rsidP="00B53D6E">
      <w:pPr>
        <w:pStyle w:val="A1"/>
      </w:pPr>
    </w:p>
    <w:p w14:paraId="461E91C0" w14:textId="1DCA4A32" w:rsidR="00687D1F" w:rsidRDefault="00687D1F" w:rsidP="00B53D6E">
      <w:pPr>
        <w:pStyle w:val="A1"/>
      </w:pPr>
    </w:p>
    <w:p w14:paraId="2BB5118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013A63B9" w:rsidR="000152DA" w:rsidRDefault="000152DA" w:rsidP="000152DA"/>
    <w:p w14:paraId="38106C73" w14:textId="691D531D" w:rsidR="004C2092" w:rsidRDefault="004C2092" w:rsidP="000152DA"/>
    <w:p w14:paraId="22C8D104" w14:textId="77777777" w:rsidR="004C2092" w:rsidRPr="000D25C9" w:rsidRDefault="004C2092"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3042FA5A" w14:textId="1A2272F9" w:rsidR="000152DA" w:rsidRDefault="000152DA" w:rsidP="000152DA"/>
    <w:p w14:paraId="36A16EAF" w14:textId="6A1FFA33" w:rsidR="004C2092" w:rsidRDefault="004C2092" w:rsidP="000152DA"/>
    <w:p w14:paraId="67CE736E" w14:textId="2B170A08" w:rsidR="004C2092" w:rsidRDefault="004C2092" w:rsidP="000152DA"/>
    <w:p w14:paraId="2DE8957F" w14:textId="4EBBF2A4" w:rsidR="00B76D5E" w:rsidRDefault="00B76D5E" w:rsidP="000152DA"/>
    <w:p w14:paraId="1B585EB0" w14:textId="77777777" w:rsidR="00B76D5E" w:rsidRDefault="00B76D5E" w:rsidP="000152DA"/>
    <w:p w14:paraId="0AE65601" w14:textId="13337817" w:rsidR="004C2092" w:rsidRDefault="004C2092" w:rsidP="000152DA"/>
    <w:p w14:paraId="3892BB82" w14:textId="77777777" w:rsidR="00670CB8" w:rsidRPr="000D25C9" w:rsidRDefault="00670CB8" w:rsidP="000152DA"/>
    <w:p w14:paraId="148B20BF" w14:textId="77777777" w:rsidR="000152DA" w:rsidRPr="000D25C9" w:rsidRDefault="000152DA" w:rsidP="000152DA"/>
    <w:p w14:paraId="3873EEE4" w14:textId="77777777" w:rsidR="000152DA" w:rsidRPr="000D25C9" w:rsidRDefault="000152DA" w:rsidP="000152DA"/>
    <w:p w14:paraId="68BC90B7" w14:textId="2508A229" w:rsidR="0066733D" w:rsidRDefault="0066733D" w:rsidP="000152DA">
      <w:pPr>
        <w:rPr>
          <w:highlight w:val="yellow"/>
        </w:rPr>
      </w:pPr>
    </w:p>
    <w:p w14:paraId="39480394" w14:textId="5CFDF992" w:rsidR="000152DA" w:rsidRDefault="000152DA" w:rsidP="000152DA">
      <w:pPr>
        <w:rPr>
          <w:highlight w:val="yellow"/>
        </w:rPr>
      </w:pPr>
    </w:p>
    <w:p w14:paraId="165C3E7E" w14:textId="77777777" w:rsidR="00EA7C0B" w:rsidRPr="000D25C9" w:rsidRDefault="00EA7C0B"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14125AB2" w:rsidR="000152DA" w:rsidRPr="000D25C9" w:rsidRDefault="00B62C0A" w:rsidP="00F0523E">
            <w:pPr>
              <w:pStyle w:val="AA2"/>
              <w:framePr w:hSpace="0" w:wrap="auto" w:vAnchor="margin" w:hAnchor="text" w:xAlign="left" w:yAlign="inline"/>
              <w:rPr>
                <w:color w:val="FFFFFF"/>
                <w:highlight w:val="yellow"/>
              </w:rPr>
            </w:pPr>
            <w:r>
              <w:t>04-H</w:t>
            </w:r>
            <w:r w:rsidR="000152DA" w:rsidRPr="00EE647C">
              <w:t>-</w:t>
            </w:r>
            <w:r w:rsidR="00EE647C">
              <w:t>FOR-ACP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43F6E17F" w14:textId="77777777" w:rsidR="00831EBE" w:rsidRDefault="00831EBE" w:rsidP="0011442C">
      <w:pPr>
        <w:sectPr w:rsidR="00831EBE" w:rsidSect="006540BF">
          <w:headerReference w:type="default" r:id="rId12"/>
          <w:pgSz w:w="11906" w:h="16838" w:code="9"/>
          <w:pgMar w:top="1440" w:right="1440" w:bottom="1440" w:left="1440" w:header="709" w:footer="546" w:gutter="0"/>
          <w:cols w:space="708"/>
          <w:titlePg/>
          <w:docGrid w:linePitch="360"/>
        </w:sectPr>
      </w:pPr>
    </w:p>
    <w:p w14:paraId="78CCF246" w14:textId="77777777" w:rsidR="00EA7C0B" w:rsidRDefault="00EA7C0B" w:rsidP="00E268C7"/>
    <w:tbl>
      <w:tblPr>
        <w:tblW w:w="1138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3"/>
        <w:gridCol w:w="436"/>
        <w:gridCol w:w="137"/>
        <w:gridCol w:w="23"/>
        <w:gridCol w:w="6677"/>
      </w:tblGrid>
      <w:tr w:rsidR="00EA7C0B" w14:paraId="1EB44F4C" w14:textId="77777777" w:rsidTr="00B76D5E">
        <w:trPr>
          <w:trHeight w:val="405"/>
        </w:trPr>
        <w:tc>
          <w:tcPr>
            <w:tcW w:w="11386" w:type="dxa"/>
            <w:gridSpan w:val="5"/>
            <w:shd w:val="clear" w:color="auto" w:fill="1F3864" w:themeFill="accent1" w:themeFillShade="80"/>
          </w:tcPr>
          <w:p w14:paraId="2459A8FA" w14:textId="4F5AE95B" w:rsidR="00EA7C0B" w:rsidRPr="00EA7C0B" w:rsidRDefault="00555D80" w:rsidP="00EA7C0B">
            <w:pPr>
              <w:jc w:val="center"/>
              <w:rPr>
                <w:b/>
              </w:rPr>
            </w:pPr>
            <w:r w:rsidRPr="00555D80">
              <w:rPr>
                <w:b/>
              </w:rPr>
              <w:t xml:space="preserve">RELATÓRIO DE </w:t>
            </w:r>
            <w:r w:rsidR="00EE647C">
              <w:rPr>
                <w:b/>
              </w:rPr>
              <w:t>AÇÃO CORRETIVA</w:t>
            </w:r>
          </w:p>
        </w:tc>
      </w:tr>
      <w:tr w:rsidR="00504100" w14:paraId="7C7B370B" w14:textId="6C518332" w:rsidTr="00670CB8">
        <w:trPr>
          <w:trHeight w:val="412"/>
        </w:trPr>
        <w:tc>
          <w:tcPr>
            <w:tcW w:w="4113" w:type="dxa"/>
          </w:tcPr>
          <w:p w14:paraId="08FA116D" w14:textId="31A80AA6" w:rsidR="00504100" w:rsidRDefault="00504100" w:rsidP="00E268C7">
            <w:r>
              <w:t>Sr. N°:</w:t>
            </w:r>
          </w:p>
        </w:tc>
        <w:tc>
          <w:tcPr>
            <w:tcW w:w="7273" w:type="dxa"/>
            <w:gridSpan w:val="4"/>
          </w:tcPr>
          <w:p w14:paraId="0E2303FD" w14:textId="4C6D8681" w:rsidR="00504100" w:rsidRDefault="00504100" w:rsidP="00504100">
            <w:r>
              <w:t>Data:</w:t>
            </w:r>
          </w:p>
        </w:tc>
      </w:tr>
      <w:tr w:rsidR="00670CB8" w14:paraId="6B4F9AD4" w14:textId="378C3462" w:rsidTr="005E6F86">
        <w:trPr>
          <w:trHeight w:val="404"/>
        </w:trPr>
        <w:tc>
          <w:tcPr>
            <w:tcW w:w="11386" w:type="dxa"/>
            <w:gridSpan w:val="5"/>
          </w:tcPr>
          <w:p w14:paraId="49A3B4E5" w14:textId="77777777" w:rsidR="00670CB8" w:rsidRDefault="00670CB8" w:rsidP="00670CB8">
            <w:r w:rsidRPr="00670CB8">
              <w:t>Departamento:</w:t>
            </w:r>
          </w:p>
          <w:p w14:paraId="18C271A4" w14:textId="77777777" w:rsidR="00670CB8" w:rsidRPr="00670CB8" w:rsidRDefault="00670CB8" w:rsidP="00670CB8"/>
        </w:tc>
      </w:tr>
      <w:tr w:rsidR="00670CB8" w14:paraId="0B216FAE" w14:textId="0270FCFC" w:rsidTr="005E11CC">
        <w:trPr>
          <w:trHeight w:val="281"/>
        </w:trPr>
        <w:tc>
          <w:tcPr>
            <w:tcW w:w="11386" w:type="dxa"/>
            <w:gridSpan w:val="5"/>
          </w:tcPr>
          <w:p w14:paraId="43A6142E" w14:textId="79505AB0" w:rsidR="00670CB8" w:rsidRDefault="00670CB8" w:rsidP="00B76D5E">
            <w:pPr>
              <w:spacing w:after="160" w:line="259" w:lineRule="auto"/>
            </w:pPr>
            <w:r w:rsidRPr="00670CB8">
              <w:t xml:space="preserve">Ref. </w:t>
            </w:r>
            <w:r w:rsidR="00EE647C">
              <w:t>n</w:t>
            </w:r>
            <w:r w:rsidRPr="00670CB8">
              <w:t xml:space="preserve">º </w:t>
            </w:r>
            <w:r w:rsidR="00EE647C">
              <w:t>da auditoria</w:t>
            </w:r>
            <w:r w:rsidRPr="00670CB8">
              <w:t>, se houver:</w:t>
            </w:r>
          </w:p>
        </w:tc>
      </w:tr>
      <w:tr w:rsidR="00B76D5E" w14:paraId="7550C496" w14:textId="5D091F49" w:rsidTr="00670CB8">
        <w:trPr>
          <w:trHeight w:val="399"/>
        </w:trPr>
        <w:tc>
          <w:tcPr>
            <w:tcW w:w="11386" w:type="dxa"/>
            <w:gridSpan w:val="5"/>
            <w:shd w:val="clear" w:color="auto" w:fill="1F3864" w:themeFill="accent1" w:themeFillShade="80"/>
          </w:tcPr>
          <w:p w14:paraId="42021F7E" w14:textId="08346BE5" w:rsidR="00B76D5E" w:rsidRPr="00670CB8" w:rsidRDefault="00670CB8" w:rsidP="00670CB8">
            <w:pPr>
              <w:jc w:val="center"/>
              <w:rPr>
                <w:b/>
              </w:rPr>
            </w:pPr>
            <w:r w:rsidRPr="00670CB8">
              <w:rPr>
                <w:b/>
              </w:rPr>
              <w:t>Não Conformidade</w:t>
            </w:r>
            <w:r w:rsidR="00EE647C">
              <w:rPr>
                <w:b/>
              </w:rPr>
              <w:t>s</w:t>
            </w:r>
            <w:r w:rsidRPr="00670CB8">
              <w:rPr>
                <w:b/>
              </w:rPr>
              <w:t xml:space="preserve"> Identificadas </w:t>
            </w:r>
          </w:p>
        </w:tc>
      </w:tr>
      <w:tr w:rsidR="007E6D53" w14:paraId="2DDDD39C" w14:textId="57E7FB6B" w:rsidTr="007E6D53">
        <w:trPr>
          <w:trHeight w:val="399"/>
        </w:trPr>
        <w:tc>
          <w:tcPr>
            <w:tcW w:w="4549" w:type="dxa"/>
            <w:gridSpan w:val="2"/>
          </w:tcPr>
          <w:p w14:paraId="634ABB9B" w14:textId="46D38075" w:rsidR="007E6D53" w:rsidRDefault="00EE647C" w:rsidP="00BA534C">
            <w:r>
              <w:t>Boas práticas anticorrupção</w:t>
            </w:r>
          </w:p>
        </w:tc>
        <w:tc>
          <w:tcPr>
            <w:tcW w:w="6837" w:type="dxa"/>
            <w:gridSpan w:val="3"/>
          </w:tcPr>
          <w:p w14:paraId="79A5124E" w14:textId="7B6B9BD0" w:rsidR="007E6D53" w:rsidRDefault="007E6D53" w:rsidP="007E6D53">
            <w:r>
              <w:t xml:space="preserve"> </w:t>
            </w:r>
            <w:r w:rsidRPr="007E6D53">
              <w:t>tratamento de reclamação</w:t>
            </w:r>
          </w:p>
        </w:tc>
      </w:tr>
      <w:tr w:rsidR="007E6D53" w14:paraId="09D7BD10" w14:textId="3DB379E5" w:rsidTr="007E6D53">
        <w:trPr>
          <w:trHeight w:val="399"/>
        </w:trPr>
        <w:tc>
          <w:tcPr>
            <w:tcW w:w="4549" w:type="dxa"/>
            <w:gridSpan w:val="2"/>
          </w:tcPr>
          <w:p w14:paraId="00B06322" w14:textId="256ED7E1" w:rsidR="007E6D53" w:rsidRPr="005E678A" w:rsidRDefault="00EE647C" w:rsidP="00E268C7">
            <w:r>
              <w:t>R</w:t>
            </w:r>
            <w:r w:rsidR="007E6D53" w:rsidRPr="00BA534C">
              <w:t>eclamação do fornecedor</w:t>
            </w:r>
          </w:p>
        </w:tc>
        <w:tc>
          <w:tcPr>
            <w:tcW w:w="6837" w:type="dxa"/>
            <w:gridSpan w:val="3"/>
          </w:tcPr>
          <w:p w14:paraId="295826C7" w14:textId="6F463121" w:rsidR="007E6D53" w:rsidRPr="005E678A" w:rsidRDefault="007E6D53" w:rsidP="007E6D53">
            <w:r>
              <w:t xml:space="preserve"> </w:t>
            </w:r>
            <w:r w:rsidRPr="007E6D53">
              <w:t xml:space="preserve">reunião de revisão </w:t>
            </w:r>
          </w:p>
        </w:tc>
      </w:tr>
      <w:tr w:rsidR="007E6D53" w14:paraId="610B6C70" w14:textId="1CDB0211" w:rsidTr="007E6D53">
        <w:trPr>
          <w:trHeight w:val="399"/>
        </w:trPr>
        <w:tc>
          <w:tcPr>
            <w:tcW w:w="4549" w:type="dxa"/>
            <w:gridSpan w:val="2"/>
          </w:tcPr>
          <w:p w14:paraId="01ACE64B" w14:textId="3CCC11E0" w:rsidR="007E6D53" w:rsidRPr="005E678A" w:rsidRDefault="007E6D53" w:rsidP="00E268C7">
            <w:r>
              <w:t xml:space="preserve"> </w:t>
            </w:r>
            <w:r w:rsidR="00EE647C">
              <w:t>Reclamação de funcionários</w:t>
            </w:r>
          </w:p>
        </w:tc>
        <w:tc>
          <w:tcPr>
            <w:tcW w:w="6837" w:type="dxa"/>
            <w:gridSpan w:val="3"/>
          </w:tcPr>
          <w:p w14:paraId="18EB16E0" w14:textId="349953FA" w:rsidR="007E6D53" w:rsidRPr="005E678A" w:rsidRDefault="007E6D53" w:rsidP="007E6D53">
            <w:r>
              <w:t xml:space="preserve"> </w:t>
            </w:r>
            <w:r w:rsidRPr="007E6D53">
              <w:t>Auditoria interna</w:t>
            </w:r>
          </w:p>
        </w:tc>
      </w:tr>
      <w:tr w:rsidR="007E6D53" w14:paraId="13743F89" w14:textId="6087A61F" w:rsidTr="007E6D53">
        <w:trPr>
          <w:trHeight w:val="399"/>
        </w:trPr>
        <w:tc>
          <w:tcPr>
            <w:tcW w:w="4549" w:type="dxa"/>
            <w:gridSpan w:val="2"/>
          </w:tcPr>
          <w:p w14:paraId="20951C88" w14:textId="63592DFD" w:rsidR="007E6D53" w:rsidRPr="005E678A" w:rsidRDefault="00EE647C" w:rsidP="00E268C7">
            <w:r>
              <w:t>A</w:t>
            </w:r>
            <w:r w:rsidR="007E6D53" w:rsidRPr="007E6D53">
              <w:t>valiaç</w:t>
            </w:r>
            <w:r>
              <w:t>ões</w:t>
            </w:r>
            <w:r w:rsidR="007E6D53" w:rsidRPr="007E6D53">
              <w:t xml:space="preserve"> de risco</w:t>
            </w:r>
          </w:p>
        </w:tc>
        <w:tc>
          <w:tcPr>
            <w:tcW w:w="6837" w:type="dxa"/>
            <w:gridSpan w:val="3"/>
          </w:tcPr>
          <w:p w14:paraId="4EFCD5CB" w14:textId="46682C1C" w:rsidR="007E6D53" w:rsidRPr="005E678A" w:rsidRDefault="007E6D53" w:rsidP="007E6D53">
            <w:r>
              <w:t xml:space="preserve"> </w:t>
            </w:r>
            <w:r w:rsidRPr="007E6D53">
              <w:t>Outros (Especifica</w:t>
            </w:r>
            <w:r>
              <w:t>)</w:t>
            </w:r>
          </w:p>
        </w:tc>
      </w:tr>
      <w:tr w:rsidR="00670CB8" w14:paraId="364B00BF" w14:textId="77777777" w:rsidTr="007E6D53">
        <w:trPr>
          <w:trHeight w:val="399"/>
        </w:trPr>
        <w:tc>
          <w:tcPr>
            <w:tcW w:w="11386" w:type="dxa"/>
            <w:gridSpan w:val="5"/>
            <w:shd w:val="clear" w:color="auto" w:fill="1F3864" w:themeFill="accent1" w:themeFillShade="80"/>
          </w:tcPr>
          <w:p w14:paraId="07C5473F" w14:textId="058E7698" w:rsidR="00670CB8" w:rsidRPr="007E6D53" w:rsidRDefault="007E6D53" w:rsidP="007E6D53">
            <w:pPr>
              <w:jc w:val="center"/>
              <w:rPr>
                <w:b/>
              </w:rPr>
            </w:pPr>
            <w:r w:rsidRPr="007E6D53">
              <w:rPr>
                <w:b/>
              </w:rPr>
              <w:t>Descrição e Causa das Não Conformidades (Resultado da Investigação)</w:t>
            </w:r>
          </w:p>
        </w:tc>
      </w:tr>
      <w:tr w:rsidR="00670CB8" w14:paraId="64A1982B" w14:textId="77777777" w:rsidTr="00F22378">
        <w:trPr>
          <w:trHeight w:val="399"/>
        </w:trPr>
        <w:tc>
          <w:tcPr>
            <w:tcW w:w="11386" w:type="dxa"/>
            <w:gridSpan w:val="5"/>
          </w:tcPr>
          <w:p w14:paraId="30E12D80" w14:textId="77777777" w:rsidR="00670CB8" w:rsidRDefault="007E6D53" w:rsidP="00E268C7">
            <w:r w:rsidRPr="007E6D53">
              <w:t>Descrição das Não Conformidades:</w:t>
            </w:r>
          </w:p>
          <w:p w14:paraId="688D7CCD" w14:textId="77777777" w:rsidR="007E6D53" w:rsidRDefault="007E6D53" w:rsidP="00E268C7"/>
          <w:p w14:paraId="1EFCD5C5" w14:textId="499B5EB7" w:rsidR="007E6D53" w:rsidRPr="005E678A" w:rsidRDefault="007E6D53" w:rsidP="00E268C7"/>
        </w:tc>
      </w:tr>
      <w:tr w:rsidR="007E6D53" w14:paraId="09BAC98B" w14:textId="77777777" w:rsidTr="00F22378">
        <w:trPr>
          <w:trHeight w:val="399"/>
        </w:trPr>
        <w:tc>
          <w:tcPr>
            <w:tcW w:w="11386" w:type="dxa"/>
            <w:gridSpan w:val="5"/>
          </w:tcPr>
          <w:p w14:paraId="05882335" w14:textId="77777777" w:rsidR="007E6D53" w:rsidRDefault="007E6D53" w:rsidP="00E268C7">
            <w:r w:rsidRPr="007E6D53">
              <w:t>Causa raiz:</w:t>
            </w:r>
          </w:p>
          <w:p w14:paraId="77D7D0D2" w14:textId="77777777" w:rsidR="007E6D53" w:rsidRDefault="007E6D53" w:rsidP="00E268C7"/>
          <w:p w14:paraId="306765D8" w14:textId="52BB55CF" w:rsidR="007E6D53" w:rsidRPr="005E678A" w:rsidRDefault="007E6D53" w:rsidP="00E268C7"/>
        </w:tc>
      </w:tr>
      <w:tr w:rsidR="007E6D53" w14:paraId="2F3A6D0E" w14:textId="2327478E" w:rsidTr="007E6D53">
        <w:trPr>
          <w:trHeight w:val="399"/>
        </w:trPr>
        <w:tc>
          <w:tcPr>
            <w:tcW w:w="4686" w:type="dxa"/>
            <w:gridSpan w:val="3"/>
          </w:tcPr>
          <w:p w14:paraId="2E145E63" w14:textId="77777777" w:rsidR="007E6D53" w:rsidRDefault="007E6D53" w:rsidP="00E268C7">
            <w:r>
              <w:t xml:space="preserve">Data: </w:t>
            </w:r>
          </w:p>
          <w:p w14:paraId="70F2D74C" w14:textId="2D72F456" w:rsidR="007E6D53" w:rsidRPr="005E678A" w:rsidRDefault="007E6D53" w:rsidP="00E268C7"/>
        </w:tc>
        <w:tc>
          <w:tcPr>
            <w:tcW w:w="6700" w:type="dxa"/>
            <w:gridSpan w:val="2"/>
          </w:tcPr>
          <w:p w14:paraId="6545634C" w14:textId="77777777" w:rsidR="007E6D53" w:rsidRDefault="007E6D53" w:rsidP="007E6D53">
            <w:r w:rsidRPr="007E6D53">
              <w:t>Identificado por:</w:t>
            </w:r>
          </w:p>
          <w:p w14:paraId="2888BA8F" w14:textId="77777777" w:rsidR="007E6D53" w:rsidRDefault="007E6D53" w:rsidP="007E6D53"/>
          <w:p w14:paraId="34F0C816" w14:textId="31FF41B6" w:rsidR="007E6D53" w:rsidRPr="005E678A" w:rsidRDefault="007E6D53" w:rsidP="007E6D53"/>
        </w:tc>
      </w:tr>
      <w:tr w:rsidR="007E6D53" w14:paraId="71C877C7" w14:textId="0360204C" w:rsidTr="007E6D53">
        <w:trPr>
          <w:trHeight w:val="399"/>
        </w:trPr>
        <w:tc>
          <w:tcPr>
            <w:tcW w:w="4686" w:type="dxa"/>
            <w:gridSpan w:val="3"/>
          </w:tcPr>
          <w:p w14:paraId="17AF8DBD" w14:textId="77777777" w:rsidR="007E6D53" w:rsidRDefault="007E6D53" w:rsidP="00E268C7">
            <w:r w:rsidRPr="007E6D53">
              <w:t>Ação recomendada:</w:t>
            </w:r>
          </w:p>
          <w:p w14:paraId="790239E8" w14:textId="77777777" w:rsidR="007E6D53" w:rsidRDefault="007E6D53" w:rsidP="00E268C7"/>
          <w:p w14:paraId="4C8A5415" w14:textId="44DD4DE6" w:rsidR="007E6D53" w:rsidRPr="005E678A" w:rsidRDefault="007E6D53" w:rsidP="00E268C7"/>
        </w:tc>
        <w:tc>
          <w:tcPr>
            <w:tcW w:w="6700" w:type="dxa"/>
            <w:gridSpan w:val="2"/>
          </w:tcPr>
          <w:p w14:paraId="19C3A3FB" w14:textId="60BB4152" w:rsidR="007E6D53" w:rsidRPr="005E678A" w:rsidRDefault="007E6D53" w:rsidP="00E268C7">
            <w:r w:rsidRPr="007E6D53">
              <w:t>Responsabilidade:</w:t>
            </w:r>
          </w:p>
        </w:tc>
      </w:tr>
      <w:tr w:rsidR="00670CB8" w14:paraId="3CF279CF" w14:textId="77777777" w:rsidTr="00F22378">
        <w:trPr>
          <w:trHeight w:val="399"/>
        </w:trPr>
        <w:tc>
          <w:tcPr>
            <w:tcW w:w="11386" w:type="dxa"/>
            <w:gridSpan w:val="5"/>
          </w:tcPr>
          <w:p w14:paraId="637DE3FD" w14:textId="5BBB87B8" w:rsidR="00670CB8" w:rsidRDefault="007E6D53" w:rsidP="00E268C7">
            <w:r w:rsidRPr="007E6D53">
              <w:t>Medida tomada:</w:t>
            </w:r>
          </w:p>
          <w:p w14:paraId="74A69F21" w14:textId="77777777" w:rsidR="007E6D53" w:rsidRDefault="007E6D53" w:rsidP="00E268C7"/>
          <w:p w14:paraId="2B8F8BC9" w14:textId="6FA05340" w:rsidR="007E6D53" w:rsidRPr="005E678A" w:rsidRDefault="007E6D53" w:rsidP="00E268C7"/>
        </w:tc>
      </w:tr>
      <w:tr w:rsidR="007E6D53" w14:paraId="46DC1ED3" w14:textId="388B36C1" w:rsidTr="007E6D53">
        <w:trPr>
          <w:trHeight w:val="399"/>
        </w:trPr>
        <w:tc>
          <w:tcPr>
            <w:tcW w:w="4709" w:type="dxa"/>
            <w:gridSpan w:val="4"/>
          </w:tcPr>
          <w:p w14:paraId="40FE5722" w14:textId="42B7446E" w:rsidR="007E6D53" w:rsidRPr="005E678A" w:rsidRDefault="007E6D53" w:rsidP="005E678A">
            <w:r>
              <w:t xml:space="preserve">Data:  </w:t>
            </w:r>
          </w:p>
        </w:tc>
        <w:tc>
          <w:tcPr>
            <w:tcW w:w="6677" w:type="dxa"/>
          </w:tcPr>
          <w:p w14:paraId="4FC05D5C" w14:textId="0406C8DF" w:rsidR="007E6D53" w:rsidRPr="005E678A" w:rsidRDefault="007E6D53" w:rsidP="007E6D53">
            <w:r w:rsidRPr="007E6D53">
              <w:t>Tirado por:</w:t>
            </w:r>
          </w:p>
        </w:tc>
      </w:tr>
      <w:tr w:rsidR="007E6D53" w14:paraId="1E217CF1" w14:textId="77777777" w:rsidTr="007E6D53">
        <w:trPr>
          <w:trHeight w:val="808"/>
        </w:trPr>
        <w:tc>
          <w:tcPr>
            <w:tcW w:w="11386" w:type="dxa"/>
            <w:gridSpan w:val="5"/>
            <w:tcBorders>
              <w:bottom w:val="single" w:sz="4" w:space="0" w:color="auto"/>
            </w:tcBorders>
          </w:tcPr>
          <w:p w14:paraId="382D8A50" w14:textId="77777777" w:rsidR="007E6D53" w:rsidRDefault="007E6D53" w:rsidP="007E6D53">
            <w:r w:rsidRPr="007E6D53">
              <w:t>Resumo da alteração do documento etc:</w:t>
            </w:r>
          </w:p>
          <w:p w14:paraId="50A2D553" w14:textId="77777777" w:rsidR="007E6D53" w:rsidRDefault="007E6D53" w:rsidP="007E6D53"/>
          <w:p w14:paraId="49535CF2" w14:textId="461FE50C" w:rsidR="007E6D53" w:rsidRPr="005E678A" w:rsidRDefault="007E6D53" w:rsidP="007E6D53"/>
        </w:tc>
      </w:tr>
      <w:tr w:rsidR="007E6D53" w14:paraId="19940512" w14:textId="77777777" w:rsidTr="00283CB5">
        <w:trPr>
          <w:trHeight w:val="399"/>
        </w:trPr>
        <w:tc>
          <w:tcPr>
            <w:tcW w:w="11386" w:type="dxa"/>
            <w:gridSpan w:val="5"/>
          </w:tcPr>
          <w:p w14:paraId="63CF8BBD" w14:textId="77777777" w:rsidR="007E6D53" w:rsidRDefault="007E6D53" w:rsidP="007E6D53">
            <w:r w:rsidRPr="007E6D53">
              <w:t>Data Planejada para Revisão da Eficácia:</w:t>
            </w:r>
          </w:p>
          <w:p w14:paraId="622A5F6E" w14:textId="77777777" w:rsidR="007E6D53" w:rsidRDefault="007E6D53" w:rsidP="007E6D53"/>
          <w:p w14:paraId="7FF29D93" w14:textId="2C30AB5A" w:rsidR="007E6D53" w:rsidRPr="005E678A" w:rsidRDefault="007E6D53" w:rsidP="007E6D53"/>
        </w:tc>
      </w:tr>
      <w:tr w:rsidR="00443FE4" w14:paraId="26CB0834" w14:textId="77777777" w:rsidTr="00283CB5">
        <w:trPr>
          <w:trHeight w:val="399"/>
        </w:trPr>
        <w:tc>
          <w:tcPr>
            <w:tcW w:w="11386" w:type="dxa"/>
            <w:gridSpan w:val="5"/>
          </w:tcPr>
          <w:p w14:paraId="396DF42E" w14:textId="77777777" w:rsidR="00443FE4" w:rsidRDefault="00443FE4" w:rsidP="007E6D53">
            <w:r w:rsidRPr="00443FE4">
              <w:t>Revise a eficácia da ação corretiva tomada:</w:t>
            </w:r>
          </w:p>
          <w:p w14:paraId="31AF793D" w14:textId="77777777" w:rsidR="00443FE4" w:rsidRDefault="00443FE4" w:rsidP="007E6D53"/>
          <w:p w14:paraId="018001A0" w14:textId="33CAE5F6" w:rsidR="00443FE4" w:rsidRPr="007E6D53" w:rsidRDefault="00443FE4" w:rsidP="007E6D53"/>
        </w:tc>
      </w:tr>
      <w:tr w:rsidR="00443FE4" w14:paraId="7B27D919" w14:textId="0A9C4A3D" w:rsidTr="00443FE4">
        <w:trPr>
          <w:trHeight w:val="399"/>
        </w:trPr>
        <w:tc>
          <w:tcPr>
            <w:tcW w:w="4686" w:type="dxa"/>
            <w:gridSpan w:val="3"/>
          </w:tcPr>
          <w:p w14:paraId="721D7751" w14:textId="0A6458A7" w:rsidR="00443FE4" w:rsidRDefault="00443FE4" w:rsidP="007E6D53">
            <w:r>
              <w:t>Data:</w:t>
            </w:r>
          </w:p>
          <w:p w14:paraId="4F31725C" w14:textId="77777777" w:rsidR="00443FE4" w:rsidRDefault="00443FE4" w:rsidP="007E6D53"/>
          <w:p w14:paraId="34CDE53B" w14:textId="77777777" w:rsidR="00443FE4" w:rsidRDefault="00443FE4" w:rsidP="007E6D53"/>
          <w:p w14:paraId="5574FD7B" w14:textId="0FCFDFEB" w:rsidR="00443FE4" w:rsidRPr="005E678A" w:rsidRDefault="00443FE4" w:rsidP="007E6D53"/>
        </w:tc>
        <w:tc>
          <w:tcPr>
            <w:tcW w:w="6700" w:type="dxa"/>
            <w:gridSpan w:val="2"/>
          </w:tcPr>
          <w:p w14:paraId="1EF74123" w14:textId="1CE99234" w:rsidR="00443FE4" w:rsidRDefault="00443FE4">
            <w:pPr>
              <w:spacing w:after="160" w:line="259" w:lineRule="auto"/>
            </w:pPr>
            <w:r w:rsidRPr="00443FE4">
              <w:t>Revisado e aprovado por:</w:t>
            </w:r>
          </w:p>
          <w:p w14:paraId="46E38A70" w14:textId="77777777" w:rsidR="00443FE4" w:rsidRDefault="00443FE4" w:rsidP="007E6D53"/>
          <w:p w14:paraId="28D8C481" w14:textId="352059D6" w:rsidR="00443FE4" w:rsidRPr="005E678A" w:rsidRDefault="00443FE4" w:rsidP="007E6D53">
            <w:r w:rsidRPr="00443FE4">
              <w:t xml:space="preserve">Coordenador </w:t>
            </w:r>
            <w:r w:rsidR="00EE647C">
              <w:t>do Compliance Anticorrupção</w:t>
            </w:r>
          </w:p>
        </w:tc>
      </w:tr>
    </w:tbl>
    <w:p w14:paraId="63948ED8" w14:textId="2F8412AB" w:rsidR="005933CD" w:rsidRDefault="005933CD" w:rsidP="00E268C7"/>
    <w:sectPr w:rsidR="005933CD" w:rsidSect="0011442C">
      <w:pgSz w:w="11907" w:h="19845" w:code="9"/>
      <w:pgMar w:top="1440" w:right="1440" w:bottom="1440" w:left="144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E256B" w14:textId="77777777" w:rsidR="004C25ED" w:rsidRDefault="004C25ED">
      <w:r>
        <w:separator/>
      </w:r>
    </w:p>
  </w:endnote>
  <w:endnote w:type="continuationSeparator" w:id="0">
    <w:p w14:paraId="6DDF6D75" w14:textId="77777777" w:rsidR="004C25ED" w:rsidRDefault="004C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BE24E" w14:textId="77777777" w:rsidR="004C25ED" w:rsidRDefault="004C25ED">
      <w:r>
        <w:separator/>
      </w:r>
    </w:p>
  </w:footnote>
  <w:footnote w:type="continuationSeparator" w:id="0">
    <w:p w14:paraId="3C19F02D" w14:textId="77777777" w:rsidR="004C25ED" w:rsidRDefault="004C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FC21" w14:textId="77777777" w:rsidR="00EE647C" w:rsidRPr="00EE647C" w:rsidRDefault="00EE647C" w:rsidP="00EE647C">
    <w:pPr>
      <w:jc w:val="center"/>
      <w:rPr>
        <w:sz w:val="20"/>
        <w:szCs w:val="20"/>
      </w:rPr>
    </w:pPr>
    <w:r w:rsidRPr="00EE647C">
      <w:rPr>
        <w:sz w:val="20"/>
        <w:szCs w:val="20"/>
      </w:rPr>
      <w:t>Relatório de Ação Corretiva</w:t>
    </w:r>
  </w:p>
  <w:p w14:paraId="68D6163B" w14:textId="77777777" w:rsidR="00563875" w:rsidRPr="000D25C9" w:rsidRDefault="004C25ED"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709A"/>
    <w:rsid w:val="00011E8C"/>
    <w:rsid w:val="000152DA"/>
    <w:rsid w:val="00036602"/>
    <w:rsid w:val="0007432E"/>
    <w:rsid w:val="000A7587"/>
    <w:rsid w:val="000A7D30"/>
    <w:rsid w:val="000C5FEE"/>
    <w:rsid w:val="000F4A3B"/>
    <w:rsid w:val="000F5245"/>
    <w:rsid w:val="0011442C"/>
    <w:rsid w:val="00134E38"/>
    <w:rsid w:val="001372BA"/>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46506"/>
    <w:rsid w:val="003501F0"/>
    <w:rsid w:val="00352242"/>
    <w:rsid w:val="0039187B"/>
    <w:rsid w:val="003C3772"/>
    <w:rsid w:val="003C4995"/>
    <w:rsid w:val="003D1823"/>
    <w:rsid w:val="00404B9D"/>
    <w:rsid w:val="004062AC"/>
    <w:rsid w:val="00436B70"/>
    <w:rsid w:val="00443FE4"/>
    <w:rsid w:val="004540E3"/>
    <w:rsid w:val="004879FA"/>
    <w:rsid w:val="004A6AFF"/>
    <w:rsid w:val="004C2092"/>
    <w:rsid w:val="004C25ED"/>
    <w:rsid w:val="00504100"/>
    <w:rsid w:val="00527275"/>
    <w:rsid w:val="00542AB1"/>
    <w:rsid w:val="00550B3D"/>
    <w:rsid w:val="00555D80"/>
    <w:rsid w:val="00562090"/>
    <w:rsid w:val="0056639F"/>
    <w:rsid w:val="00571CCB"/>
    <w:rsid w:val="005933CD"/>
    <w:rsid w:val="005C1699"/>
    <w:rsid w:val="005C418C"/>
    <w:rsid w:val="005E678A"/>
    <w:rsid w:val="0060355A"/>
    <w:rsid w:val="00604B51"/>
    <w:rsid w:val="00610B97"/>
    <w:rsid w:val="0061388C"/>
    <w:rsid w:val="0064161E"/>
    <w:rsid w:val="00664A37"/>
    <w:rsid w:val="0066733D"/>
    <w:rsid w:val="00670CB8"/>
    <w:rsid w:val="00686407"/>
    <w:rsid w:val="00687D1F"/>
    <w:rsid w:val="0069730B"/>
    <w:rsid w:val="006A100D"/>
    <w:rsid w:val="006E274E"/>
    <w:rsid w:val="00700093"/>
    <w:rsid w:val="0071482B"/>
    <w:rsid w:val="00733106"/>
    <w:rsid w:val="007357BE"/>
    <w:rsid w:val="00755AE3"/>
    <w:rsid w:val="00780F98"/>
    <w:rsid w:val="007A0FDE"/>
    <w:rsid w:val="007B51D9"/>
    <w:rsid w:val="007D6E92"/>
    <w:rsid w:val="007E6D53"/>
    <w:rsid w:val="007F0CAB"/>
    <w:rsid w:val="007F6609"/>
    <w:rsid w:val="007F724E"/>
    <w:rsid w:val="00822D20"/>
    <w:rsid w:val="00831EBE"/>
    <w:rsid w:val="00865B91"/>
    <w:rsid w:val="00885DA5"/>
    <w:rsid w:val="008958B6"/>
    <w:rsid w:val="008B7CB5"/>
    <w:rsid w:val="008C3BAE"/>
    <w:rsid w:val="008C69BE"/>
    <w:rsid w:val="008F2A42"/>
    <w:rsid w:val="00940BD6"/>
    <w:rsid w:val="00951615"/>
    <w:rsid w:val="00952E3E"/>
    <w:rsid w:val="00961854"/>
    <w:rsid w:val="009A41B2"/>
    <w:rsid w:val="009C45B5"/>
    <w:rsid w:val="009C6FDD"/>
    <w:rsid w:val="00A108DC"/>
    <w:rsid w:val="00A13018"/>
    <w:rsid w:val="00A240A0"/>
    <w:rsid w:val="00A52675"/>
    <w:rsid w:val="00A5367C"/>
    <w:rsid w:val="00A71E03"/>
    <w:rsid w:val="00AB63DE"/>
    <w:rsid w:val="00AF4A59"/>
    <w:rsid w:val="00B002EC"/>
    <w:rsid w:val="00B20ADD"/>
    <w:rsid w:val="00B53D6E"/>
    <w:rsid w:val="00B62C0A"/>
    <w:rsid w:val="00B76D5E"/>
    <w:rsid w:val="00BA1357"/>
    <w:rsid w:val="00BA534C"/>
    <w:rsid w:val="00BB1D1B"/>
    <w:rsid w:val="00BB3109"/>
    <w:rsid w:val="00BC2252"/>
    <w:rsid w:val="00BC7307"/>
    <w:rsid w:val="00BD157A"/>
    <w:rsid w:val="00BD46B7"/>
    <w:rsid w:val="00BF73B3"/>
    <w:rsid w:val="00C00F8E"/>
    <w:rsid w:val="00C30AB4"/>
    <w:rsid w:val="00C33767"/>
    <w:rsid w:val="00C520EF"/>
    <w:rsid w:val="00C5529D"/>
    <w:rsid w:val="00C556A7"/>
    <w:rsid w:val="00C7397D"/>
    <w:rsid w:val="00CB4E81"/>
    <w:rsid w:val="00D15BBD"/>
    <w:rsid w:val="00D26B79"/>
    <w:rsid w:val="00D304A8"/>
    <w:rsid w:val="00D46B9C"/>
    <w:rsid w:val="00D81DA2"/>
    <w:rsid w:val="00DA751D"/>
    <w:rsid w:val="00DA7E27"/>
    <w:rsid w:val="00DD5653"/>
    <w:rsid w:val="00E1606C"/>
    <w:rsid w:val="00E268C7"/>
    <w:rsid w:val="00E51618"/>
    <w:rsid w:val="00EA7C0B"/>
    <w:rsid w:val="00EE2EED"/>
    <w:rsid w:val="00EE5C69"/>
    <w:rsid w:val="00EE647C"/>
    <w:rsid w:val="00F05E9B"/>
    <w:rsid w:val="00F2154E"/>
    <w:rsid w:val="00F24A9A"/>
    <w:rsid w:val="00F56011"/>
    <w:rsid w:val="00F65A11"/>
    <w:rsid w:val="00F86287"/>
    <w:rsid w:val="00F949D8"/>
    <w:rsid w:val="00FD6F30"/>
    <w:rsid w:val="00FE504A"/>
    <w:rsid w:val="00FF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Pr-formataoHTML">
    <w:name w:val="HTML Preformatted"/>
    <w:basedOn w:val="Normal"/>
    <w:link w:val="Pr-formataoHTMLChar"/>
    <w:uiPriority w:val="99"/>
    <w:semiHidden/>
    <w:unhideWhenUsed/>
    <w:rsid w:val="003D1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D1823"/>
    <w:rPr>
      <w:rFonts w:ascii="Courier New" w:eastAsia="Times New Roman" w:hAnsi="Courier New" w:cs="Courier New"/>
      <w:sz w:val="20"/>
      <w:szCs w:val="20"/>
      <w:lang w:val="pt-BR" w:eastAsia="pt-BR"/>
    </w:rPr>
  </w:style>
  <w:style w:type="character" w:customStyle="1" w:styleId="y2iqfc">
    <w:name w:val="y2iqfc"/>
    <w:basedOn w:val="Fontepargpadro"/>
    <w:rsid w:val="003D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3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4AA3C-C1AF-4D62-822A-8CDF6ED1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181</Words>
  <Characters>982</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2022-04-18T20:48:00Z</dcterms:created>
  <dcterms:modified xsi:type="dcterms:W3CDTF">2022-06-21T19:33:00Z</dcterms:modified>
</cp:coreProperties>
</file>