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78E3FB3C" w:rsidR="000152DA" w:rsidRDefault="005019F9" w:rsidP="005F69A2">
          <w:pPr>
            <w:pStyle w:val="A1"/>
          </w:pPr>
          <w:r>
            <w:t>Formulário para Entrada e Saída de Dinheiro em Espécie</w:t>
          </w:r>
        </w:p>
        <w:p w14:paraId="26EBC3E2" w14:textId="77777777" w:rsidR="005019F9" w:rsidRPr="000D25C9" w:rsidRDefault="005019F9" w:rsidP="005F69A2">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0440C62A" w14:textId="36E7110D" w:rsidR="0028618C" w:rsidRDefault="0028618C" w:rsidP="000152DA">
          <w:pPr>
            <w:rPr>
              <w:lang w:eastAsia="ja-JP"/>
            </w:rPr>
          </w:pPr>
        </w:p>
        <w:p w14:paraId="5985E1F5" w14:textId="77777777" w:rsidR="008519C7" w:rsidRDefault="008519C7" w:rsidP="000152DA">
          <w:pPr>
            <w:rPr>
              <w:lang w:eastAsia="ja-JP"/>
            </w:rPr>
          </w:pPr>
        </w:p>
        <w:p w14:paraId="02903567" w14:textId="77777777" w:rsidR="0028618C" w:rsidRDefault="0028618C"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5B83BFCB" w:rsidR="000152DA" w:rsidRDefault="005019F9" w:rsidP="000152DA">
                                <w:pPr>
                                  <w:pStyle w:val="Arizen27"/>
                                </w:pPr>
                                <w:r>
                                  <w:t>Formulário para Entrada e Saída de Dinheiro em Espécie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5B83BFCB" w:rsidR="000152DA" w:rsidRDefault="005019F9" w:rsidP="000152DA">
                          <w:pPr>
                            <w:pStyle w:val="Arizen27"/>
                          </w:pPr>
                          <w:r>
                            <w:t>Formulário para Entrada e Saída de Dinheiro em Espécie</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51FB6659" w:rsidR="000152DA" w:rsidRPr="000D25C9" w:rsidRDefault="008519C7" w:rsidP="000152DA">
          <w:r w:rsidRPr="000D25C9">
            <w:rPr>
              <w:noProof/>
            </w:rPr>
            <mc:AlternateContent>
              <mc:Choice Requires="wps">
                <w:drawing>
                  <wp:anchor distT="0" distB="0" distL="114300" distR="114300" simplePos="0" relativeHeight="251666432" behindDoc="0" locked="0" layoutInCell="1" allowOverlap="1" wp14:anchorId="6A37E5D2" wp14:editId="34924584">
                    <wp:simplePos x="0" y="0"/>
                    <wp:positionH relativeFrom="page">
                      <wp:align>right</wp:align>
                    </wp:positionH>
                    <wp:positionV relativeFrom="paragraph">
                      <wp:posOffset>43070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3.4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719A92B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009B9AA6" w14:textId="3893E18C" w:rsidR="00B53D6E" w:rsidRDefault="005019F9" w:rsidP="000152DA">
                                <w:pPr>
                                  <w:pStyle w:val="Arizen26"/>
                                </w:pPr>
                                <w:r>
                                  <w:t>O objetivo deste documento é registrar qualquer movimentação de dinheiro em espécie dentro da organização, por qualquer setor</w:t>
                                </w:r>
                                <w:r w:rsidR="00CA3C13">
                                  <w:t xml:space="preserve">. Desta forma, evita práticas de suborno e corrupção no manuseio do dinheiro em espécie.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464883D1" w:rsidR="00B53D6E" w:rsidRDefault="00CA3C13" w:rsidP="000152DA">
                                <w:pPr>
                                  <w:pStyle w:val="Arizen26"/>
                                </w:pPr>
                                <w:r>
                                  <w:t xml:space="preserve">Disponibilize este formulário à todos os setores que operam dinheiro em espécie e faça o fechamento diário, semanal ou mensal do relatório em conjunto com o Coordenador do Compliance Anticorrupção.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6F5C456" w:rsidR="000152DA" w:rsidRDefault="000152DA" w:rsidP="000152DA">
                                <w:pPr>
                                  <w:pStyle w:val="Arizen26"/>
                                </w:pPr>
                              </w:p>
                              <w:p w14:paraId="7D7A0828" w14:textId="639E5B35" w:rsidR="00CA3C13" w:rsidRDefault="00CA3C13" w:rsidP="000152DA">
                                <w:pPr>
                                  <w:pStyle w:val="Arizen26"/>
                                </w:pPr>
                                <w:r>
                                  <w:t xml:space="preserve">Revise este documento semestralmente ou quando houver mudanças significativas na organização ou legislação vigente.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009B9AA6" w14:textId="3893E18C" w:rsidR="00B53D6E" w:rsidRDefault="005019F9" w:rsidP="000152DA">
                          <w:pPr>
                            <w:pStyle w:val="Arizen26"/>
                          </w:pPr>
                          <w:r>
                            <w:t>O objetivo deste documento é registrar qualquer movimentação de dinheiro em espécie dentro da organização, por qualquer setor</w:t>
                          </w:r>
                          <w:r w:rsidR="00CA3C13">
                            <w:t xml:space="preserve">. Desta forma, evita práticas de suborno e corrupção no manuseio do dinheiro em espécie.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464883D1" w:rsidR="00B53D6E" w:rsidRDefault="00CA3C13" w:rsidP="000152DA">
                          <w:pPr>
                            <w:pStyle w:val="Arizen26"/>
                          </w:pPr>
                          <w:r>
                            <w:t xml:space="preserve">Disponibilize este formulário </w:t>
                          </w:r>
                          <w:proofErr w:type="gramStart"/>
                          <w:r>
                            <w:t>à</w:t>
                          </w:r>
                          <w:proofErr w:type="gramEnd"/>
                          <w:r>
                            <w:t xml:space="preserve"> todos os setores que operam dinheiro em espécie e faça o fechamento diário, semanal ou mensal do relatório em conjunto com o Coordenador do </w:t>
                          </w:r>
                          <w:proofErr w:type="spellStart"/>
                          <w:r>
                            <w:t>Compliance</w:t>
                          </w:r>
                          <w:proofErr w:type="spellEnd"/>
                          <w:r>
                            <w:t xml:space="preserve"> Anticorrupção.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6F5C456" w:rsidR="000152DA" w:rsidRDefault="000152DA" w:rsidP="000152DA">
                          <w:pPr>
                            <w:pStyle w:val="Arizen26"/>
                          </w:pPr>
                        </w:p>
                        <w:p w14:paraId="7D7A0828" w14:textId="639E5B35" w:rsidR="00CA3C13" w:rsidRDefault="00CA3C13" w:rsidP="000152DA">
                          <w:pPr>
                            <w:pStyle w:val="Arizen26"/>
                          </w:pPr>
                          <w:r>
                            <w:t xml:space="preserve">Revise este documento semestralmente ou quando houver mudanças significativas na organização ou legislação vigente.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361129"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361129"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2BB5118D" w14:textId="766F73CB" w:rsidR="000152DA" w:rsidRPr="000D25C9" w:rsidRDefault="000152DA" w:rsidP="005019F9">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5019F9">
        <w:t>Formulário para Entrada e Saída de Dinheiro em Espécie</w:t>
      </w: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400D4E4A" w:rsidR="004A6AFF" w:rsidRDefault="004A6AFF" w:rsidP="004A6AFF"/>
    <w:p w14:paraId="59814C57" w14:textId="505A8F2E" w:rsidR="005019F9" w:rsidRDefault="005019F9" w:rsidP="004A6AFF"/>
    <w:p w14:paraId="3D33AEEE" w14:textId="02CAA46D" w:rsidR="005019F9" w:rsidRDefault="005019F9" w:rsidP="004A6AFF"/>
    <w:p w14:paraId="33129369" w14:textId="77777777" w:rsidR="005019F9" w:rsidRPr="000D25C9" w:rsidRDefault="005019F9" w:rsidP="004A6AFF"/>
    <w:p w14:paraId="5A890445" w14:textId="66078BDD" w:rsidR="000152DA" w:rsidRDefault="000152DA" w:rsidP="000152DA"/>
    <w:p w14:paraId="19D47F7B" w14:textId="77777777" w:rsidR="0028618C" w:rsidRDefault="0028618C"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DBDF57F" w:rsidR="000152DA" w:rsidRPr="005019F9" w:rsidRDefault="00952E3E" w:rsidP="00F0523E">
            <w:pPr>
              <w:pStyle w:val="AA2"/>
              <w:framePr w:hSpace="0" w:wrap="auto" w:vAnchor="margin" w:hAnchor="text" w:xAlign="left" w:yAlign="inline"/>
              <w:rPr>
                <w:caps/>
                <w:color w:val="FFFFFF"/>
                <w:highlight w:val="yellow"/>
              </w:rPr>
            </w:pPr>
            <w:r w:rsidRPr="005019F9">
              <w:t>0</w:t>
            </w:r>
            <w:r w:rsidR="00CB24EF">
              <w:t>2</w:t>
            </w:r>
            <w:r w:rsidRPr="005019F9">
              <w:t>-</w:t>
            </w:r>
            <w:r w:rsidR="00CB24EF">
              <w:t>K</w:t>
            </w:r>
            <w:r w:rsidR="000152DA" w:rsidRPr="005019F9">
              <w:t>-</w:t>
            </w:r>
            <w:r w:rsidR="005019F9">
              <w:t>FOR</w:t>
            </w:r>
            <w:r w:rsidR="000152DA" w:rsidRPr="005019F9">
              <w:t>-</w:t>
            </w:r>
            <w:r w:rsidR="005019F9">
              <w:rPr>
                <w:caps/>
              </w:rPr>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0C844F27" w14:textId="77777777" w:rsidR="008519C7" w:rsidRDefault="008519C7" w:rsidP="000152DA">
      <w:pPr>
        <w:sectPr w:rsidR="008519C7" w:rsidSect="006540BF">
          <w:headerReference w:type="default" r:id="rId11"/>
          <w:pgSz w:w="11906" w:h="16838" w:code="9"/>
          <w:pgMar w:top="1440" w:right="1440" w:bottom="1440" w:left="1440" w:header="709" w:footer="546" w:gutter="0"/>
          <w:cols w:space="708"/>
          <w:titlePg/>
          <w:docGrid w:linePitch="360"/>
        </w:sectPr>
      </w:pPr>
    </w:p>
    <w:p w14:paraId="3056B6A1" w14:textId="3F070CD6" w:rsidR="000152DA" w:rsidRPr="00E63FF7" w:rsidRDefault="000152DA" w:rsidP="000152DA"/>
    <w:tbl>
      <w:tblPr>
        <w:tblW w:w="15713"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1"/>
        <w:gridCol w:w="2032"/>
        <w:gridCol w:w="2495"/>
        <w:gridCol w:w="2156"/>
        <w:gridCol w:w="1886"/>
        <w:gridCol w:w="1777"/>
        <w:gridCol w:w="2062"/>
        <w:gridCol w:w="1954"/>
      </w:tblGrid>
      <w:tr w:rsidR="008519C7" w14:paraId="703C01BB" w14:textId="618A9093" w:rsidTr="008519C7">
        <w:trPr>
          <w:trHeight w:val="497"/>
        </w:trPr>
        <w:tc>
          <w:tcPr>
            <w:tcW w:w="15713" w:type="dxa"/>
            <w:gridSpan w:val="8"/>
            <w:shd w:val="clear" w:color="auto" w:fill="1F3864" w:themeFill="accent1" w:themeFillShade="80"/>
          </w:tcPr>
          <w:p w14:paraId="1BD94EC4" w14:textId="3E95B540" w:rsidR="008519C7" w:rsidRPr="008519C7" w:rsidRDefault="008519C7" w:rsidP="008519C7">
            <w:pPr>
              <w:jc w:val="center"/>
              <w:rPr>
                <w:b/>
              </w:rPr>
            </w:pPr>
            <w:r w:rsidRPr="008519C7">
              <w:rPr>
                <w:b/>
              </w:rPr>
              <w:t>REGISTRO DE PAGAMENTO EM PEQUENO DINHEIRO</w:t>
            </w:r>
          </w:p>
        </w:tc>
      </w:tr>
      <w:tr w:rsidR="008519C7" w:rsidRPr="008519C7" w14:paraId="6451CF55" w14:textId="6D14C0A7" w:rsidTr="008519C7">
        <w:trPr>
          <w:trHeight w:val="497"/>
        </w:trPr>
        <w:tc>
          <w:tcPr>
            <w:tcW w:w="1367" w:type="dxa"/>
            <w:shd w:val="clear" w:color="auto" w:fill="1F3864" w:themeFill="accent1" w:themeFillShade="80"/>
          </w:tcPr>
          <w:p w14:paraId="1CE3A586" w14:textId="2B5D20F2" w:rsidR="008519C7" w:rsidRPr="008519C7" w:rsidRDefault="008519C7" w:rsidP="008519C7">
            <w:pPr>
              <w:jc w:val="center"/>
              <w:rPr>
                <w:b/>
              </w:rPr>
            </w:pPr>
            <w:r w:rsidRPr="008519C7">
              <w:rPr>
                <w:b/>
              </w:rPr>
              <w:t>Sr. N°</w:t>
            </w:r>
          </w:p>
        </w:tc>
        <w:tc>
          <w:tcPr>
            <w:tcW w:w="2055" w:type="dxa"/>
            <w:shd w:val="clear" w:color="auto" w:fill="1F3864" w:themeFill="accent1" w:themeFillShade="80"/>
          </w:tcPr>
          <w:p w14:paraId="50E1E7A0" w14:textId="3B2BEB74" w:rsidR="008519C7" w:rsidRPr="008519C7" w:rsidRDefault="005019F9" w:rsidP="008519C7">
            <w:pPr>
              <w:jc w:val="center"/>
              <w:rPr>
                <w:b/>
              </w:rPr>
            </w:pPr>
            <w:r>
              <w:rPr>
                <w:b/>
              </w:rPr>
              <w:t>Data:</w:t>
            </w:r>
          </w:p>
        </w:tc>
        <w:tc>
          <w:tcPr>
            <w:tcW w:w="2511" w:type="dxa"/>
            <w:shd w:val="clear" w:color="auto" w:fill="1F3864" w:themeFill="accent1" w:themeFillShade="80"/>
          </w:tcPr>
          <w:p w14:paraId="50437F27" w14:textId="3F973B9E" w:rsidR="008519C7" w:rsidRPr="008519C7" w:rsidRDefault="008519C7" w:rsidP="008519C7">
            <w:pPr>
              <w:jc w:val="center"/>
              <w:rPr>
                <w:b/>
              </w:rPr>
            </w:pPr>
            <w:r w:rsidRPr="008519C7">
              <w:rPr>
                <w:b/>
              </w:rPr>
              <w:t>Valor do pagamento em dinheiro:</w:t>
            </w:r>
          </w:p>
        </w:tc>
        <w:tc>
          <w:tcPr>
            <w:tcW w:w="2170" w:type="dxa"/>
            <w:shd w:val="clear" w:color="auto" w:fill="1F3864" w:themeFill="accent1" w:themeFillShade="80"/>
          </w:tcPr>
          <w:p w14:paraId="0B749654" w14:textId="6D0B04C6" w:rsidR="008519C7" w:rsidRPr="008519C7" w:rsidRDefault="008519C7" w:rsidP="008519C7">
            <w:pPr>
              <w:jc w:val="center"/>
              <w:rPr>
                <w:b/>
              </w:rPr>
            </w:pPr>
            <w:r w:rsidRPr="008519C7">
              <w:rPr>
                <w:b/>
              </w:rPr>
              <w:t>Aprovado por:</w:t>
            </w:r>
          </w:p>
        </w:tc>
        <w:tc>
          <w:tcPr>
            <w:tcW w:w="1898" w:type="dxa"/>
            <w:shd w:val="clear" w:color="auto" w:fill="1F3864" w:themeFill="accent1" w:themeFillShade="80"/>
          </w:tcPr>
          <w:p w14:paraId="62A455D0" w14:textId="1EF4943D" w:rsidR="008519C7" w:rsidRPr="008519C7" w:rsidRDefault="008519C7" w:rsidP="008519C7">
            <w:pPr>
              <w:jc w:val="center"/>
              <w:rPr>
                <w:b/>
              </w:rPr>
            </w:pPr>
            <w:r w:rsidRPr="008519C7">
              <w:rPr>
                <w:b/>
              </w:rPr>
              <w:t>Dinheiro Dado por</w:t>
            </w:r>
            <w:r w:rsidR="005019F9">
              <w:rPr>
                <w:b/>
              </w:rPr>
              <w:t>:</w:t>
            </w:r>
          </w:p>
        </w:tc>
        <w:tc>
          <w:tcPr>
            <w:tcW w:w="1787" w:type="dxa"/>
            <w:shd w:val="clear" w:color="auto" w:fill="1F3864" w:themeFill="accent1" w:themeFillShade="80"/>
          </w:tcPr>
          <w:p w14:paraId="4A7D445C" w14:textId="27E7AC7F" w:rsidR="008519C7" w:rsidRPr="008519C7" w:rsidRDefault="008519C7" w:rsidP="008519C7">
            <w:pPr>
              <w:jc w:val="center"/>
              <w:rPr>
                <w:b/>
              </w:rPr>
            </w:pPr>
            <w:r w:rsidRPr="008519C7">
              <w:rPr>
                <w:b/>
              </w:rPr>
              <w:t>Dinheiro dado a</w:t>
            </w:r>
            <w:r w:rsidR="005019F9">
              <w:rPr>
                <w:b/>
              </w:rPr>
              <w:t>:</w:t>
            </w:r>
          </w:p>
        </w:tc>
        <w:tc>
          <w:tcPr>
            <w:tcW w:w="2068" w:type="dxa"/>
            <w:shd w:val="clear" w:color="auto" w:fill="1F3864" w:themeFill="accent1" w:themeFillShade="80"/>
          </w:tcPr>
          <w:p w14:paraId="74699F44" w14:textId="7DD150C9" w:rsidR="008519C7" w:rsidRPr="008519C7" w:rsidRDefault="008519C7" w:rsidP="008519C7">
            <w:pPr>
              <w:jc w:val="center"/>
              <w:rPr>
                <w:b/>
              </w:rPr>
            </w:pPr>
            <w:r w:rsidRPr="008519C7">
              <w:rPr>
                <w:b/>
              </w:rPr>
              <w:t>Propósito do pagamento</w:t>
            </w:r>
            <w:r w:rsidR="005019F9">
              <w:rPr>
                <w:b/>
              </w:rPr>
              <w:t>:</w:t>
            </w:r>
          </w:p>
        </w:tc>
        <w:tc>
          <w:tcPr>
            <w:tcW w:w="1857" w:type="dxa"/>
            <w:shd w:val="clear" w:color="auto" w:fill="1F3864" w:themeFill="accent1" w:themeFillShade="80"/>
          </w:tcPr>
          <w:p w14:paraId="502FB3EA" w14:textId="62152840" w:rsidR="008519C7" w:rsidRPr="008519C7" w:rsidRDefault="008519C7" w:rsidP="008519C7">
            <w:pPr>
              <w:jc w:val="center"/>
              <w:rPr>
                <w:b/>
              </w:rPr>
            </w:pPr>
            <w:r w:rsidRPr="008519C7">
              <w:rPr>
                <w:b/>
              </w:rPr>
              <w:t>Observações</w:t>
            </w:r>
            <w:r w:rsidR="005019F9">
              <w:rPr>
                <w:b/>
              </w:rPr>
              <w:t>:</w:t>
            </w:r>
          </w:p>
        </w:tc>
      </w:tr>
      <w:tr w:rsidR="008519C7" w14:paraId="3BFEF94A" w14:textId="7A6664DC" w:rsidTr="008519C7">
        <w:trPr>
          <w:trHeight w:val="497"/>
        </w:trPr>
        <w:tc>
          <w:tcPr>
            <w:tcW w:w="1367" w:type="dxa"/>
          </w:tcPr>
          <w:p w14:paraId="380BE939" w14:textId="77777777" w:rsidR="008519C7" w:rsidRDefault="008519C7" w:rsidP="008519C7">
            <w:pPr>
              <w:ind w:left="595"/>
            </w:pPr>
          </w:p>
        </w:tc>
        <w:tc>
          <w:tcPr>
            <w:tcW w:w="2055" w:type="dxa"/>
          </w:tcPr>
          <w:p w14:paraId="79B374B7" w14:textId="77777777" w:rsidR="008519C7" w:rsidRDefault="008519C7" w:rsidP="008519C7">
            <w:pPr>
              <w:ind w:left="595"/>
            </w:pPr>
          </w:p>
        </w:tc>
        <w:tc>
          <w:tcPr>
            <w:tcW w:w="2511" w:type="dxa"/>
          </w:tcPr>
          <w:p w14:paraId="72E24DE2" w14:textId="77777777" w:rsidR="008519C7" w:rsidRDefault="008519C7" w:rsidP="008519C7">
            <w:pPr>
              <w:ind w:left="595"/>
            </w:pPr>
          </w:p>
        </w:tc>
        <w:tc>
          <w:tcPr>
            <w:tcW w:w="2170" w:type="dxa"/>
          </w:tcPr>
          <w:p w14:paraId="69BD22CD" w14:textId="77777777" w:rsidR="008519C7" w:rsidRDefault="008519C7" w:rsidP="008519C7">
            <w:pPr>
              <w:ind w:left="595"/>
            </w:pPr>
          </w:p>
        </w:tc>
        <w:tc>
          <w:tcPr>
            <w:tcW w:w="1898" w:type="dxa"/>
          </w:tcPr>
          <w:p w14:paraId="4BBC1A3A" w14:textId="77777777" w:rsidR="008519C7" w:rsidRDefault="008519C7" w:rsidP="008519C7">
            <w:pPr>
              <w:ind w:left="595"/>
            </w:pPr>
          </w:p>
        </w:tc>
        <w:tc>
          <w:tcPr>
            <w:tcW w:w="1787" w:type="dxa"/>
          </w:tcPr>
          <w:p w14:paraId="328E8967" w14:textId="77777777" w:rsidR="008519C7" w:rsidRDefault="008519C7" w:rsidP="008519C7">
            <w:pPr>
              <w:ind w:left="595"/>
            </w:pPr>
          </w:p>
        </w:tc>
        <w:tc>
          <w:tcPr>
            <w:tcW w:w="2068" w:type="dxa"/>
          </w:tcPr>
          <w:p w14:paraId="7757FDFE" w14:textId="77777777" w:rsidR="008519C7" w:rsidRDefault="008519C7" w:rsidP="008519C7">
            <w:pPr>
              <w:ind w:left="595"/>
            </w:pPr>
          </w:p>
        </w:tc>
        <w:tc>
          <w:tcPr>
            <w:tcW w:w="1857" w:type="dxa"/>
          </w:tcPr>
          <w:p w14:paraId="453842D5" w14:textId="77777777" w:rsidR="008519C7" w:rsidRDefault="008519C7" w:rsidP="008519C7">
            <w:pPr>
              <w:ind w:left="595"/>
            </w:pPr>
          </w:p>
        </w:tc>
      </w:tr>
      <w:tr w:rsidR="008519C7" w14:paraId="7A107E7E" w14:textId="1D3A5D9A" w:rsidTr="008519C7">
        <w:trPr>
          <w:trHeight w:val="497"/>
        </w:trPr>
        <w:tc>
          <w:tcPr>
            <w:tcW w:w="1367" w:type="dxa"/>
          </w:tcPr>
          <w:p w14:paraId="39407D37" w14:textId="77777777" w:rsidR="008519C7" w:rsidRDefault="008519C7" w:rsidP="008519C7">
            <w:pPr>
              <w:ind w:left="595"/>
            </w:pPr>
          </w:p>
        </w:tc>
        <w:tc>
          <w:tcPr>
            <w:tcW w:w="2055" w:type="dxa"/>
          </w:tcPr>
          <w:p w14:paraId="67CF8099" w14:textId="77777777" w:rsidR="008519C7" w:rsidRDefault="008519C7" w:rsidP="008519C7">
            <w:pPr>
              <w:ind w:left="595"/>
            </w:pPr>
          </w:p>
        </w:tc>
        <w:tc>
          <w:tcPr>
            <w:tcW w:w="2511" w:type="dxa"/>
          </w:tcPr>
          <w:p w14:paraId="0BA1418F" w14:textId="77777777" w:rsidR="008519C7" w:rsidRDefault="008519C7" w:rsidP="008519C7">
            <w:pPr>
              <w:ind w:left="595"/>
            </w:pPr>
          </w:p>
        </w:tc>
        <w:tc>
          <w:tcPr>
            <w:tcW w:w="2170" w:type="dxa"/>
          </w:tcPr>
          <w:p w14:paraId="6E840CD4" w14:textId="77777777" w:rsidR="008519C7" w:rsidRDefault="008519C7" w:rsidP="008519C7">
            <w:pPr>
              <w:ind w:left="595"/>
            </w:pPr>
          </w:p>
        </w:tc>
        <w:tc>
          <w:tcPr>
            <w:tcW w:w="1898" w:type="dxa"/>
          </w:tcPr>
          <w:p w14:paraId="57036F26" w14:textId="77777777" w:rsidR="008519C7" w:rsidRDefault="008519C7" w:rsidP="008519C7">
            <w:pPr>
              <w:ind w:left="595"/>
            </w:pPr>
          </w:p>
        </w:tc>
        <w:tc>
          <w:tcPr>
            <w:tcW w:w="1787" w:type="dxa"/>
          </w:tcPr>
          <w:p w14:paraId="0FFEC99E" w14:textId="77777777" w:rsidR="008519C7" w:rsidRDefault="008519C7" w:rsidP="008519C7">
            <w:pPr>
              <w:ind w:left="595"/>
            </w:pPr>
          </w:p>
        </w:tc>
        <w:tc>
          <w:tcPr>
            <w:tcW w:w="2068" w:type="dxa"/>
          </w:tcPr>
          <w:p w14:paraId="7ED3807C" w14:textId="77777777" w:rsidR="008519C7" w:rsidRDefault="008519C7" w:rsidP="008519C7">
            <w:pPr>
              <w:ind w:left="595"/>
            </w:pPr>
          </w:p>
        </w:tc>
        <w:tc>
          <w:tcPr>
            <w:tcW w:w="1857" w:type="dxa"/>
          </w:tcPr>
          <w:p w14:paraId="6325A71F" w14:textId="77777777" w:rsidR="008519C7" w:rsidRDefault="008519C7" w:rsidP="008519C7">
            <w:pPr>
              <w:ind w:left="595"/>
            </w:pPr>
          </w:p>
        </w:tc>
      </w:tr>
      <w:tr w:rsidR="008519C7" w14:paraId="59A35264" w14:textId="03A329A5" w:rsidTr="008519C7">
        <w:trPr>
          <w:trHeight w:val="497"/>
        </w:trPr>
        <w:tc>
          <w:tcPr>
            <w:tcW w:w="1367" w:type="dxa"/>
          </w:tcPr>
          <w:p w14:paraId="648EE991" w14:textId="77777777" w:rsidR="008519C7" w:rsidRDefault="008519C7" w:rsidP="008519C7">
            <w:pPr>
              <w:ind w:left="595"/>
            </w:pPr>
          </w:p>
        </w:tc>
        <w:tc>
          <w:tcPr>
            <w:tcW w:w="2055" w:type="dxa"/>
          </w:tcPr>
          <w:p w14:paraId="6A5CBBDB" w14:textId="77777777" w:rsidR="008519C7" w:rsidRDefault="008519C7" w:rsidP="008519C7">
            <w:pPr>
              <w:ind w:left="595"/>
            </w:pPr>
          </w:p>
        </w:tc>
        <w:tc>
          <w:tcPr>
            <w:tcW w:w="2511" w:type="dxa"/>
          </w:tcPr>
          <w:p w14:paraId="35FCB3D9" w14:textId="77777777" w:rsidR="008519C7" w:rsidRDefault="008519C7" w:rsidP="008519C7">
            <w:pPr>
              <w:ind w:left="595"/>
            </w:pPr>
          </w:p>
        </w:tc>
        <w:tc>
          <w:tcPr>
            <w:tcW w:w="2170" w:type="dxa"/>
          </w:tcPr>
          <w:p w14:paraId="522B98DF" w14:textId="77777777" w:rsidR="008519C7" w:rsidRDefault="008519C7" w:rsidP="008519C7">
            <w:pPr>
              <w:ind w:left="595"/>
            </w:pPr>
          </w:p>
        </w:tc>
        <w:tc>
          <w:tcPr>
            <w:tcW w:w="1898" w:type="dxa"/>
          </w:tcPr>
          <w:p w14:paraId="50F3227A" w14:textId="77777777" w:rsidR="008519C7" w:rsidRDefault="008519C7" w:rsidP="008519C7">
            <w:pPr>
              <w:ind w:left="595"/>
            </w:pPr>
          </w:p>
        </w:tc>
        <w:tc>
          <w:tcPr>
            <w:tcW w:w="1787" w:type="dxa"/>
          </w:tcPr>
          <w:p w14:paraId="78BF2F80" w14:textId="77777777" w:rsidR="008519C7" w:rsidRDefault="008519C7" w:rsidP="008519C7">
            <w:pPr>
              <w:ind w:left="595"/>
            </w:pPr>
          </w:p>
        </w:tc>
        <w:tc>
          <w:tcPr>
            <w:tcW w:w="2068" w:type="dxa"/>
          </w:tcPr>
          <w:p w14:paraId="76BB213A" w14:textId="77777777" w:rsidR="008519C7" w:rsidRDefault="008519C7" w:rsidP="008519C7">
            <w:pPr>
              <w:ind w:left="595"/>
            </w:pPr>
          </w:p>
        </w:tc>
        <w:tc>
          <w:tcPr>
            <w:tcW w:w="1857" w:type="dxa"/>
          </w:tcPr>
          <w:p w14:paraId="258151AB" w14:textId="77777777" w:rsidR="008519C7" w:rsidRDefault="008519C7" w:rsidP="008519C7">
            <w:pPr>
              <w:ind w:left="595"/>
            </w:pPr>
          </w:p>
        </w:tc>
      </w:tr>
      <w:tr w:rsidR="008519C7" w14:paraId="29E51796" w14:textId="589DA30A" w:rsidTr="008519C7">
        <w:trPr>
          <w:trHeight w:val="497"/>
        </w:trPr>
        <w:tc>
          <w:tcPr>
            <w:tcW w:w="1367" w:type="dxa"/>
          </w:tcPr>
          <w:p w14:paraId="08D336AC" w14:textId="77777777" w:rsidR="008519C7" w:rsidRDefault="008519C7" w:rsidP="008519C7">
            <w:pPr>
              <w:ind w:left="595"/>
            </w:pPr>
          </w:p>
        </w:tc>
        <w:tc>
          <w:tcPr>
            <w:tcW w:w="2055" w:type="dxa"/>
          </w:tcPr>
          <w:p w14:paraId="6A1808FE" w14:textId="77777777" w:rsidR="008519C7" w:rsidRDefault="008519C7" w:rsidP="008519C7">
            <w:pPr>
              <w:ind w:left="595"/>
            </w:pPr>
          </w:p>
        </w:tc>
        <w:tc>
          <w:tcPr>
            <w:tcW w:w="2511" w:type="dxa"/>
          </w:tcPr>
          <w:p w14:paraId="208DEB5D" w14:textId="77777777" w:rsidR="008519C7" w:rsidRDefault="008519C7" w:rsidP="008519C7">
            <w:pPr>
              <w:ind w:left="595"/>
            </w:pPr>
          </w:p>
        </w:tc>
        <w:tc>
          <w:tcPr>
            <w:tcW w:w="2170" w:type="dxa"/>
          </w:tcPr>
          <w:p w14:paraId="2C7279C4" w14:textId="77777777" w:rsidR="008519C7" w:rsidRDefault="008519C7" w:rsidP="008519C7">
            <w:pPr>
              <w:ind w:left="595"/>
            </w:pPr>
          </w:p>
        </w:tc>
        <w:tc>
          <w:tcPr>
            <w:tcW w:w="1898" w:type="dxa"/>
          </w:tcPr>
          <w:p w14:paraId="70B223B7" w14:textId="77777777" w:rsidR="008519C7" w:rsidRDefault="008519C7" w:rsidP="008519C7">
            <w:pPr>
              <w:ind w:left="595"/>
            </w:pPr>
          </w:p>
        </w:tc>
        <w:tc>
          <w:tcPr>
            <w:tcW w:w="1787" w:type="dxa"/>
          </w:tcPr>
          <w:p w14:paraId="2ABCCD58" w14:textId="77777777" w:rsidR="008519C7" w:rsidRDefault="008519C7" w:rsidP="008519C7">
            <w:pPr>
              <w:ind w:left="595"/>
            </w:pPr>
          </w:p>
        </w:tc>
        <w:tc>
          <w:tcPr>
            <w:tcW w:w="2068" w:type="dxa"/>
          </w:tcPr>
          <w:p w14:paraId="0D8D1405" w14:textId="77777777" w:rsidR="008519C7" w:rsidRDefault="008519C7" w:rsidP="008519C7">
            <w:pPr>
              <w:ind w:left="595"/>
            </w:pPr>
          </w:p>
        </w:tc>
        <w:tc>
          <w:tcPr>
            <w:tcW w:w="1857" w:type="dxa"/>
          </w:tcPr>
          <w:p w14:paraId="32849318" w14:textId="77777777" w:rsidR="008519C7" w:rsidRDefault="008519C7" w:rsidP="008519C7">
            <w:pPr>
              <w:ind w:left="595"/>
            </w:pPr>
          </w:p>
        </w:tc>
      </w:tr>
      <w:tr w:rsidR="008519C7" w14:paraId="6E84665C" w14:textId="4D67B6C0" w:rsidTr="008519C7">
        <w:trPr>
          <w:trHeight w:val="497"/>
        </w:trPr>
        <w:tc>
          <w:tcPr>
            <w:tcW w:w="1367" w:type="dxa"/>
          </w:tcPr>
          <w:p w14:paraId="52E67787" w14:textId="77777777" w:rsidR="008519C7" w:rsidRDefault="008519C7" w:rsidP="008519C7">
            <w:pPr>
              <w:ind w:left="595"/>
            </w:pPr>
          </w:p>
        </w:tc>
        <w:tc>
          <w:tcPr>
            <w:tcW w:w="2055" w:type="dxa"/>
          </w:tcPr>
          <w:p w14:paraId="2B4C483A" w14:textId="77777777" w:rsidR="008519C7" w:rsidRDefault="008519C7" w:rsidP="008519C7">
            <w:pPr>
              <w:ind w:left="595"/>
            </w:pPr>
          </w:p>
        </w:tc>
        <w:tc>
          <w:tcPr>
            <w:tcW w:w="2511" w:type="dxa"/>
          </w:tcPr>
          <w:p w14:paraId="2080C849" w14:textId="77777777" w:rsidR="008519C7" w:rsidRDefault="008519C7" w:rsidP="008519C7">
            <w:pPr>
              <w:ind w:left="595"/>
            </w:pPr>
          </w:p>
        </w:tc>
        <w:tc>
          <w:tcPr>
            <w:tcW w:w="2170" w:type="dxa"/>
          </w:tcPr>
          <w:p w14:paraId="4DC19E96" w14:textId="77777777" w:rsidR="008519C7" w:rsidRDefault="008519C7" w:rsidP="008519C7">
            <w:pPr>
              <w:ind w:left="595"/>
            </w:pPr>
          </w:p>
        </w:tc>
        <w:tc>
          <w:tcPr>
            <w:tcW w:w="1898" w:type="dxa"/>
          </w:tcPr>
          <w:p w14:paraId="0E5B84FA" w14:textId="77777777" w:rsidR="008519C7" w:rsidRDefault="008519C7" w:rsidP="008519C7">
            <w:pPr>
              <w:ind w:left="595"/>
            </w:pPr>
          </w:p>
        </w:tc>
        <w:tc>
          <w:tcPr>
            <w:tcW w:w="1787" w:type="dxa"/>
          </w:tcPr>
          <w:p w14:paraId="1781EA70" w14:textId="77777777" w:rsidR="008519C7" w:rsidRDefault="008519C7" w:rsidP="008519C7">
            <w:pPr>
              <w:ind w:left="595"/>
            </w:pPr>
          </w:p>
        </w:tc>
        <w:tc>
          <w:tcPr>
            <w:tcW w:w="2068" w:type="dxa"/>
          </w:tcPr>
          <w:p w14:paraId="53EA9434" w14:textId="77777777" w:rsidR="008519C7" w:rsidRDefault="008519C7" w:rsidP="008519C7">
            <w:pPr>
              <w:ind w:left="595"/>
            </w:pPr>
          </w:p>
        </w:tc>
        <w:tc>
          <w:tcPr>
            <w:tcW w:w="1857" w:type="dxa"/>
          </w:tcPr>
          <w:p w14:paraId="1EDAB978" w14:textId="77777777" w:rsidR="008519C7" w:rsidRDefault="008519C7" w:rsidP="008519C7">
            <w:pPr>
              <w:ind w:left="595"/>
            </w:pPr>
          </w:p>
        </w:tc>
      </w:tr>
      <w:tr w:rsidR="008519C7" w14:paraId="20B04A15" w14:textId="36C1FDF2" w:rsidTr="008519C7">
        <w:trPr>
          <w:trHeight w:val="497"/>
        </w:trPr>
        <w:tc>
          <w:tcPr>
            <w:tcW w:w="1367" w:type="dxa"/>
          </w:tcPr>
          <w:p w14:paraId="43DD6D20" w14:textId="77777777" w:rsidR="008519C7" w:rsidRDefault="008519C7" w:rsidP="008519C7">
            <w:pPr>
              <w:ind w:left="595"/>
            </w:pPr>
          </w:p>
        </w:tc>
        <w:tc>
          <w:tcPr>
            <w:tcW w:w="2055" w:type="dxa"/>
          </w:tcPr>
          <w:p w14:paraId="0A0DE719" w14:textId="77777777" w:rsidR="008519C7" w:rsidRDefault="008519C7" w:rsidP="008519C7">
            <w:pPr>
              <w:ind w:left="595"/>
            </w:pPr>
          </w:p>
        </w:tc>
        <w:tc>
          <w:tcPr>
            <w:tcW w:w="2511" w:type="dxa"/>
          </w:tcPr>
          <w:p w14:paraId="407E42C2" w14:textId="77777777" w:rsidR="008519C7" w:rsidRDefault="008519C7" w:rsidP="008519C7">
            <w:pPr>
              <w:ind w:left="595"/>
            </w:pPr>
          </w:p>
        </w:tc>
        <w:tc>
          <w:tcPr>
            <w:tcW w:w="2170" w:type="dxa"/>
          </w:tcPr>
          <w:p w14:paraId="19E7C0F8" w14:textId="77777777" w:rsidR="008519C7" w:rsidRDefault="008519C7" w:rsidP="008519C7">
            <w:pPr>
              <w:ind w:left="595"/>
            </w:pPr>
          </w:p>
        </w:tc>
        <w:tc>
          <w:tcPr>
            <w:tcW w:w="1898" w:type="dxa"/>
          </w:tcPr>
          <w:p w14:paraId="7D66D1D4" w14:textId="77777777" w:rsidR="008519C7" w:rsidRDefault="008519C7" w:rsidP="008519C7">
            <w:pPr>
              <w:ind w:left="595"/>
            </w:pPr>
          </w:p>
        </w:tc>
        <w:tc>
          <w:tcPr>
            <w:tcW w:w="1787" w:type="dxa"/>
          </w:tcPr>
          <w:p w14:paraId="17C2E8AF" w14:textId="77777777" w:rsidR="008519C7" w:rsidRDefault="008519C7" w:rsidP="008519C7">
            <w:pPr>
              <w:ind w:left="595"/>
            </w:pPr>
          </w:p>
        </w:tc>
        <w:tc>
          <w:tcPr>
            <w:tcW w:w="2068" w:type="dxa"/>
          </w:tcPr>
          <w:p w14:paraId="23B73192" w14:textId="77777777" w:rsidR="008519C7" w:rsidRDefault="008519C7" w:rsidP="008519C7">
            <w:pPr>
              <w:ind w:left="595"/>
            </w:pPr>
          </w:p>
        </w:tc>
        <w:tc>
          <w:tcPr>
            <w:tcW w:w="1857" w:type="dxa"/>
          </w:tcPr>
          <w:p w14:paraId="4B37F37F" w14:textId="77777777" w:rsidR="008519C7" w:rsidRDefault="008519C7" w:rsidP="008519C7">
            <w:pPr>
              <w:ind w:left="595"/>
            </w:pPr>
          </w:p>
        </w:tc>
      </w:tr>
      <w:tr w:rsidR="008519C7" w14:paraId="3FFA4B6D" w14:textId="0EB4C6BA" w:rsidTr="008519C7">
        <w:trPr>
          <w:trHeight w:val="497"/>
        </w:trPr>
        <w:tc>
          <w:tcPr>
            <w:tcW w:w="1367" w:type="dxa"/>
          </w:tcPr>
          <w:p w14:paraId="31164FA5" w14:textId="77777777" w:rsidR="008519C7" w:rsidRDefault="008519C7" w:rsidP="008519C7">
            <w:pPr>
              <w:ind w:left="595"/>
            </w:pPr>
          </w:p>
        </w:tc>
        <w:tc>
          <w:tcPr>
            <w:tcW w:w="2055" w:type="dxa"/>
          </w:tcPr>
          <w:p w14:paraId="40BADEFF" w14:textId="77777777" w:rsidR="008519C7" w:rsidRDefault="008519C7" w:rsidP="008519C7">
            <w:pPr>
              <w:ind w:left="595"/>
            </w:pPr>
          </w:p>
        </w:tc>
        <w:tc>
          <w:tcPr>
            <w:tcW w:w="2511" w:type="dxa"/>
          </w:tcPr>
          <w:p w14:paraId="7FD9EF14" w14:textId="77777777" w:rsidR="008519C7" w:rsidRDefault="008519C7" w:rsidP="008519C7">
            <w:pPr>
              <w:ind w:left="595"/>
            </w:pPr>
          </w:p>
        </w:tc>
        <w:tc>
          <w:tcPr>
            <w:tcW w:w="2170" w:type="dxa"/>
          </w:tcPr>
          <w:p w14:paraId="706F2B16" w14:textId="77777777" w:rsidR="008519C7" w:rsidRDefault="008519C7" w:rsidP="008519C7">
            <w:pPr>
              <w:ind w:left="595"/>
            </w:pPr>
          </w:p>
        </w:tc>
        <w:tc>
          <w:tcPr>
            <w:tcW w:w="1898" w:type="dxa"/>
          </w:tcPr>
          <w:p w14:paraId="2E985812" w14:textId="77777777" w:rsidR="008519C7" w:rsidRDefault="008519C7" w:rsidP="008519C7">
            <w:pPr>
              <w:ind w:left="595"/>
            </w:pPr>
          </w:p>
        </w:tc>
        <w:tc>
          <w:tcPr>
            <w:tcW w:w="1787" w:type="dxa"/>
          </w:tcPr>
          <w:p w14:paraId="0A783569" w14:textId="77777777" w:rsidR="008519C7" w:rsidRDefault="008519C7" w:rsidP="008519C7">
            <w:pPr>
              <w:ind w:left="595"/>
            </w:pPr>
          </w:p>
        </w:tc>
        <w:tc>
          <w:tcPr>
            <w:tcW w:w="2068" w:type="dxa"/>
          </w:tcPr>
          <w:p w14:paraId="03161BAF" w14:textId="77777777" w:rsidR="008519C7" w:rsidRDefault="008519C7" w:rsidP="008519C7">
            <w:pPr>
              <w:ind w:left="595"/>
            </w:pPr>
          </w:p>
        </w:tc>
        <w:tc>
          <w:tcPr>
            <w:tcW w:w="1857" w:type="dxa"/>
          </w:tcPr>
          <w:p w14:paraId="48389966" w14:textId="77777777" w:rsidR="008519C7" w:rsidRDefault="008519C7" w:rsidP="008519C7">
            <w:pPr>
              <w:ind w:left="595"/>
            </w:pPr>
          </w:p>
        </w:tc>
      </w:tr>
      <w:tr w:rsidR="008519C7" w14:paraId="40A406E0" w14:textId="646B2DB5" w:rsidTr="008519C7">
        <w:trPr>
          <w:trHeight w:val="497"/>
        </w:trPr>
        <w:tc>
          <w:tcPr>
            <w:tcW w:w="1367" w:type="dxa"/>
          </w:tcPr>
          <w:p w14:paraId="47667504" w14:textId="77777777" w:rsidR="008519C7" w:rsidRDefault="008519C7" w:rsidP="008519C7">
            <w:pPr>
              <w:ind w:left="595"/>
            </w:pPr>
          </w:p>
        </w:tc>
        <w:tc>
          <w:tcPr>
            <w:tcW w:w="2055" w:type="dxa"/>
          </w:tcPr>
          <w:p w14:paraId="0F2C87B7" w14:textId="77777777" w:rsidR="008519C7" w:rsidRDefault="008519C7" w:rsidP="008519C7">
            <w:pPr>
              <w:ind w:left="595"/>
            </w:pPr>
          </w:p>
        </w:tc>
        <w:tc>
          <w:tcPr>
            <w:tcW w:w="2511" w:type="dxa"/>
          </w:tcPr>
          <w:p w14:paraId="50EF4BBF" w14:textId="77777777" w:rsidR="008519C7" w:rsidRDefault="008519C7" w:rsidP="008519C7">
            <w:pPr>
              <w:ind w:left="595"/>
            </w:pPr>
          </w:p>
        </w:tc>
        <w:tc>
          <w:tcPr>
            <w:tcW w:w="2170" w:type="dxa"/>
          </w:tcPr>
          <w:p w14:paraId="0E47EFE2" w14:textId="77777777" w:rsidR="008519C7" w:rsidRDefault="008519C7" w:rsidP="008519C7">
            <w:pPr>
              <w:ind w:left="595"/>
            </w:pPr>
          </w:p>
        </w:tc>
        <w:tc>
          <w:tcPr>
            <w:tcW w:w="1898" w:type="dxa"/>
          </w:tcPr>
          <w:p w14:paraId="2D381E02" w14:textId="77777777" w:rsidR="008519C7" w:rsidRDefault="008519C7" w:rsidP="008519C7">
            <w:pPr>
              <w:ind w:left="595"/>
            </w:pPr>
          </w:p>
        </w:tc>
        <w:tc>
          <w:tcPr>
            <w:tcW w:w="1787" w:type="dxa"/>
          </w:tcPr>
          <w:p w14:paraId="769C35CE" w14:textId="77777777" w:rsidR="008519C7" w:rsidRDefault="008519C7" w:rsidP="008519C7">
            <w:pPr>
              <w:ind w:left="595"/>
            </w:pPr>
          </w:p>
        </w:tc>
        <w:tc>
          <w:tcPr>
            <w:tcW w:w="2068" w:type="dxa"/>
          </w:tcPr>
          <w:p w14:paraId="17C2A92A" w14:textId="77777777" w:rsidR="008519C7" w:rsidRDefault="008519C7" w:rsidP="008519C7">
            <w:pPr>
              <w:ind w:left="595"/>
            </w:pPr>
          </w:p>
        </w:tc>
        <w:tc>
          <w:tcPr>
            <w:tcW w:w="1857" w:type="dxa"/>
          </w:tcPr>
          <w:p w14:paraId="7EC5601C" w14:textId="77777777" w:rsidR="008519C7" w:rsidRDefault="008519C7" w:rsidP="008519C7">
            <w:pPr>
              <w:ind w:left="595"/>
            </w:pPr>
          </w:p>
        </w:tc>
      </w:tr>
      <w:tr w:rsidR="008519C7" w14:paraId="24579A26" w14:textId="7939D1B2" w:rsidTr="008519C7">
        <w:trPr>
          <w:trHeight w:val="497"/>
        </w:trPr>
        <w:tc>
          <w:tcPr>
            <w:tcW w:w="1367" w:type="dxa"/>
          </w:tcPr>
          <w:p w14:paraId="7D183289" w14:textId="77777777" w:rsidR="008519C7" w:rsidRDefault="008519C7" w:rsidP="008519C7">
            <w:pPr>
              <w:ind w:left="595"/>
            </w:pPr>
          </w:p>
        </w:tc>
        <w:tc>
          <w:tcPr>
            <w:tcW w:w="2055" w:type="dxa"/>
          </w:tcPr>
          <w:p w14:paraId="1909B0A7" w14:textId="77777777" w:rsidR="008519C7" w:rsidRDefault="008519C7" w:rsidP="008519C7">
            <w:pPr>
              <w:ind w:left="595"/>
            </w:pPr>
          </w:p>
        </w:tc>
        <w:tc>
          <w:tcPr>
            <w:tcW w:w="2511" w:type="dxa"/>
          </w:tcPr>
          <w:p w14:paraId="71AA7D66" w14:textId="77777777" w:rsidR="008519C7" w:rsidRDefault="008519C7" w:rsidP="008519C7">
            <w:pPr>
              <w:ind w:left="595"/>
            </w:pPr>
          </w:p>
        </w:tc>
        <w:tc>
          <w:tcPr>
            <w:tcW w:w="2170" w:type="dxa"/>
          </w:tcPr>
          <w:p w14:paraId="6540F7E3" w14:textId="77777777" w:rsidR="008519C7" w:rsidRDefault="008519C7" w:rsidP="008519C7">
            <w:pPr>
              <w:ind w:left="595"/>
            </w:pPr>
          </w:p>
        </w:tc>
        <w:tc>
          <w:tcPr>
            <w:tcW w:w="1898" w:type="dxa"/>
          </w:tcPr>
          <w:p w14:paraId="48A1257F" w14:textId="77777777" w:rsidR="008519C7" w:rsidRDefault="008519C7" w:rsidP="008519C7">
            <w:pPr>
              <w:ind w:left="595"/>
            </w:pPr>
          </w:p>
        </w:tc>
        <w:tc>
          <w:tcPr>
            <w:tcW w:w="1787" w:type="dxa"/>
          </w:tcPr>
          <w:p w14:paraId="789D3CC6" w14:textId="77777777" w:rsidR="008519C7" w:rsidRDefault="008519C7" w:rsidP="008519C7">
            <w:pPr>
              <w:ind w:left="595"/>
            </w:pPr>
          </w:p>
        </w:tc>
        <w:tc>
          <w:tcPr>
            <w:tcW w:w="2068" w:type="dxa"/>
          </w:tcPr>
          <w:p w14:paraId="58EC7072" w14:textId="77777777" w:rsidR="008519C7" w:rsidRDefault="008519C7" w:rsidP="008519C7">
            <w:pPr>
              <w:ind w:left="595"/>
            </w:pPr>
          </w:p>
        </w:tc>
        <w:tc>
          <w:tcPr>
            <w:tcW w:w="1857" w:type="dxa"/>
          </w:tcPr>
          <w:p w14:paraId="3A2EA52E" w14:textId="77777777" w:rsidR="008519C7" w:rsidRDefault="008519C7" w:rsidP="008519C7">
            <w:pPr>
              <w:ind w:left="595"/>
            </w:pPr>
          </w:p>
        </w:tc>
      </w:tr>
      <w:tr w:rsidR="008519C7" w14:paraId="5D92F311" w14:textId="27F69524" w:rsidTr="008519C7">
        <w:trPr>
          <w:trHeight w:val="497"/>
        </w:trPr>
        <w:tc>
          <w:tcPr>
            <w:tcW w:w="1367" w:type="dxa"/>
          </w:tcPr>
          <w:p w14:paraId="0F3ACB39" w14:textId="77777777" w:rsidR="008519C7" w:rsidRDefault="008519C7" w:rsidP="008519C7">
            <w:pPr>
              <w:ind w:left="595"/>
            </w:pPr>
          </w:p>
        </w:tc>
        <w:tc>
          <w:tcPr>
            <w:tcW w:w="2055" w:type="dxa"/>
          </w:tcPr>
          <w:p w14:paraId="0F61F354" w14:textId="77777777" w:rsidR="008519C7" w:rsidRDefault="008519C7" w:rsidP="008519C7">
            <w:pPr>
              <w:ind w:left="595"/>
            </w:pPr>
          </w:p>
        </w:tc>
        <w:tc>
          <w:tcPr>
            <w:tcW w:w="2511" w:type="dxa"/>
          </w:tcPr>
          <w:p w14:paraId="3E723FDA" w14:textId="77777777" w:rsidR="008519C7" w:rsidRDefault="008519C7" w:rsidP="008519C7">
            <w:pPr>
              <w:ind w:left="595"/>
            </w:pPr>
          </w:p>
        </w:tc>
        <w:tc>
          <w:tcPr>
            <w:tcW w:w="2170" w:type="dxa"/>
          </w:tcPr>
          <w:p w14:paraId="0C02404E" w14:textId="77777777" w:rsidR="008519C7" w:rsidRDefault="008519C7" w:rsidP="008519C7">
            <w:pPr>
              <w:ind w:left="595"/>
            </w:pPr>
          </w:p>
        </w:tc>
        <w:tc>
          <w:tcPr>
            <w:tcW w:w="1898" w:type="dxa"/>
          </w:tcPr>
          <w:p w14:paraId="0E06E97F" w14:textId="77777777" w:rsidR="008519C7" w:rsidRDefault="008519C7" w:rsidP="008519C7">
            <w:pPr>
              <w:ind w:left="595"/>
            </w:pPr>
          </w:p>
        </w:tc>
        <w:tc>
          <w:tcPr>
            <w:tcW w:w="1787" w:type="dxa"/>
          </w:tcPr>
          <w:p w14:paraId="564A5BC3" w14:textId="77777777" w:rsidR="008519C7" w:rsidRDefault="008519C7" w:rsidP="008519C7">
            <w:pPr>
              <w:ind w:left="595"/>
            </w:pPr>
          </w:p>
        </w:tc>
        <w:tc>
          <w:tcPr>
            <w:tcW w:w="2068" w:type="dxa"/>
          </w:tcPr>
          <w:p w14:paraId="418AD52A" w14:textId="77777777" w:rsidR="008519C7" w:rsidRDefault="008519C7" w:rsidP="008519C7">
            <w:pPr>
              <w:ind w:left="595"/>
            </w:pPr>
          </w:p>
        </w:tc>
        <w:tc>
          <w:tcPr>
            <w:tcW w:w="1857" w:type="dxa"/>
          </w:tcPr>
          <w:p w14:paraId="39C44C10" w14:textId="77777777" w:rsidR="008519C7" w:rsidRDefault="008519C7" w:rsidP="008519C7">
            <w:pPr>
              <w:ind w:left="595"/>
            </w:pPr>
          </w:p>
        </w:tc>
      </w:tr>
      <w:tr w:rsidR="008519C7" w14:paraId="0783A4D5" w14:textId="7978135A" w:rsidTr="008519C7">
        <w:trPr>
          <w:trHeight w:val="497"/>
        </w:trPr>
        <w:tc>
          <w:tcPr>
            <w:tcW w:w="1367" w:type="dxa"/>
          </w:tcPr>
          <w:p w14:paraId="633BC865" w14:textId="77777777" w:rsidR="008519C7" w:rsidRDefault="008519C7" w:rsidP="008519C7">
            <w:pPr>
              <w:ind w:left="595"/>
            </w:pPr>
          </w:p>
        </w:tc>
        <w:tc>
          <w:tcPr>
            <w:tcW w:w="2055" w:type="dxa"/>
          </w:tcPr>
          <w:p w14:paraId="40259846" w14:textId="77777777" w:rsidR="008519C7" w:rsidRDefault="008519C7" w:rsidP="008519C7">
            <w:pPr>
              <w:ind w:left="595"/>
            </w:pPr>
          </w:p>
        </w:tc>
        <w:tc>
          <w:tcPr>
            <w:tcW w:w="2511" w:type="dxa"/>
          </w:tcPr>
          <w:p w14:paraId="586970A0" w14:textId="77777777" w:rsidR="008519C7" w:rsidRDefault="008519C7" w:rsidP="008519C7">
            <w:pPr>
              <w:ind w:left="595"/>
            </w:pPr>
          </w:p>
        </w:tc>
        <w:tc>
          <w:tcPr>
            <w:tcW w:w="2170" w:type="dxa"/>
          </w:tcPr>
          <w:p w14:paraId="3FD133C3" w14:textId="77777777" w:rsidR="008519C7" w:rsidRDefault="008519C7" w:rsidP="008519C7">
            <w:pPr>
              <w:ind w:left="595"/>
            </w:pPr>
          </w:p>
        </w:tc>
        <w:tc>
          <w:tcPr>
            <w:tcW w:w="1898" w:type="dxa"/>
          </w:tcPr>
          <w:p w14:paraId="3AFAE68D" w14:textId="77777777" w:rsidR="008519C7" w:rsidRDefault="008519C7" w:rsidP="008519C7">
            <w:pPr>
              <w:ind w:left="595"/>
            </w:pPr>
          </w:p>
        </w:tc>
        <w:tc>
          <w:tcPr>
            <w:tcW w:w="1787" w:type="dxa"/>
          </w:tcPr>
          <w:p w14:paraId="4A613284" w14:textId="77777777" w:rsidR="008519C7" w:rsidRDefault="008519C7" w:rsidP="008519C7">
            <w:pPr>
              <w:ind w:left="595"/>
            </w:pPr>
          </w:p>
        </w:tc>
        <w:tc>
          <w:tcPr>
            <w:tcW w:w="2068" w:type="dxa"/>
          </w:tcPr>
          <w:p w14:paraId="4F7D3B5A" w14:textId="77777777" w:rsidR="008519C7" w:rsidRDefault="008519C7" w:rsidP="008519C7">
            <w:pPr>
              <w:ind w:left="595"/>
            </w:pPr>
          </w:p>
        </w:tc>
        <w:tc>
          <w:tcPr>
            <w:tcW w:w="1857" w:type="dxa"/>
          </w:tcPr>
          <w:p w14:paraId="0E8B6D44" w14:textId="77777777" w:rsidR="008519C7" w:rsidRDefault="008519C7" w:rsidP="008519C7">
            <w:pPr>
              <w:ind w:left="595"/>
            </w:pPr>
          </w:p>
        </w:tc>
      </w:tr>
      <w:tr w:rsidR="008519C7" w14:paraId="15009A4D" w14:textId="5807043D" w:rsidTr="008519C7">
        <w:trPr>
          <w:trHeight w:val="497"/>
        </w:trPr>
        <w:tc>
          <w:tcPr>
            <w:tcW w:w="1367" w:type="dxa"/>
          </w:tcPr>
          <w:p w14:paraId="3E95D45C" w14:textId="77777777" w:rsidR="008519C7" w:rsidRDefault="008519C7" w:rsidP="008519C7">
            <w:pPr>
              <w:ind w:left="595"/>
            </w:pPr>
          </w:p>
        </w:tc>
        <w:tc>
          <w:tcPr>
            <w:tcW w:w="2055" w:type="dxa"/>
          </w:tcPr>
          <w:p w14:paraId="4DE03AF4" w14:textId="77777777" w:rsidR="008519C7" w:rsidRDefault="008519C7" w:rsidP="008519C7">
            <w:pPr>
              <w:ind w:left="595"/>
            </w:pPr>
          </w:p>
        </w:tc>
        <w:tc>
          <w:tcPr>
            <w:tcW w:w="2511" w:type="dxa"/>
          </w:tcPr>
          <w:p w14:paraId="56F7757F" w14:textId="77777777" w:rsidR="008519C7" w:rsidRDefault="008519C7" w:rsidP="008519C7">
            <w:pPr>
              <w:ind w:left="595"/>
            </w:pPr>
          </w:p>
        </w:tc>
        <w:tc>
          <w:tcPr>
            <w:tcW w:w="2170" w:type="dxa"/>
          </w:tcPr>
          <w:p w14:paraId="1541F7EF" w14:textId="77777777" w:rsidR="008519C7" w:rsidRDefault="008519C7" w:rsidP="008519C7">
            <w:pPr>
              <w:ind w:left="595"/>
            </w:pPr>
          </w:p>
        </w:tc>
        <w:tc>
          <w:tcPr>
            <w:tcW w:w="1898" w:type="dxa"/>
          </w:tcPr>
          <w:p w14:paraId="4B95D2B6" w14:textId="77777777" w:rsidR="008519C7" w:rsidRDefault="008519C7" w:rsidP="008519C7">
            <w:pPr>
              <w:ind w:left="595"/>
            </w:pPr>
          </w:p>
        </w:tc>
        <w:tc>
          <w:tcPr>
            <w:tcW w:w="1787" w:type="dxa"/>
          </w:tcPr>
          <w:p w14:paraId="0F45D6E5" w14:textId="77777777" w:rsidR="008519C7" w:rsidRDefault="008519C7" w:rsidP="008519C7">
            <w:pPr>
              <w:ind w:left="595"/>
            </w:pPr>
          </w:p>
        </w:tc>
        <w:tc>
          <w:tcPr>
            <w:tcW w:w="2068" w:type="dxa"/>
          </w:tcPr>
          <w:p w14:paraId="293BEA53" w14:textId="77777777" w:rsidR="008519C7" w:rsidRDefault="008519C7" w:rsidP="008519C7">
            <w:pPr>
              <w:ind w:left="595"/>
            </w:pPr>
          </w:p>
        </w:tc>
        <w:tc>
          <w:tcPr>
            <w:tcW w:w="1857" w:type="dxa"/>
          </w:tcPr>
          <w:p w14:paraId="203A7D04" w14:textId="77777777" w:rsidR="008519C7" w:rsidRDefault="008519C7" w:rsidP="008519C7">
            <w:pPr>
              <w:ind w:left="595"/>
            </w:pPr>
          </w:p>
        </w:tc>
      </w:tr>
      <w:tr w:rsidR="008519C7" w14:paraId="7DAF365C" w14:textId="2DE7EA67" w:rsidTr="00803471">
        <w:trPr>
          <w:trHeight w:val="497"/>
        </w:trPr>
        <w:tc>
          <w:tcPr>
            <w:tcW w:w="8103" w:type="dxa"/>
            <w:gridSpan w:val="4"/>
          </w:tcPr>
          <w:p w14:paraId="54636C34" w14:textId="4DD488BC" w:rsidR="008519C7" w:rsidRDefault="008519C7" w:rsidP="008519C7">
            <w:r w:rsidRPr="008519C7">
              <w:t>Preparado por:</w:t>
            </w:r>
          </w:p>
        </w:tc>
        <w:tc>
          <w:tcPr>
            <w:tcW w:w="7610" w:type="dxa"/>
            <w:gridSpan w:val="4"/>
          </w:tcPr>
          <w:p w14:paraId="4B33FED3" w14:textId="25434F6C" w:rsidR="008519C7" w:rsidRDefault="008519C7" w:rsidP="008519C7">
            <w:r w:rsidRPr="008519C7">
              <w:t>Revisado e aprovado por:</w:t>
            </w:r>
          </w:p>
          <w:p w14:paraId="0652A3B9" w14:textId="77777777" w:rsidR="008519C7" w:rsidRDefault="008519C7" w:rsidP="008519C7">
            <w:pPr>
              <w:ind w:left="595"/>
            </w:pPr>
          </w:p>
          <w:p w14:paraId="351840B2" w14:textId="24C3CB15" w:rsidR="008519C7" w:rsidRDefault="008519C7" w:rsidP="008519C7">
            <w:pPr>
              <w:ind w:left="595"/>
            </w:pPr>
          </w:p>
        </w:tc>
      </w:tr>
    </w:tbl>
    <w:p w14:paraId="6BDB9849" w14:textId="2873C036" w:rsidR="0028618C" w:rsidRPr="0064161E" w:rsidRDefault="0028618C" w:rsidP="008519C7">
      <w:pPr>
        <w:pStyle w:val="Ttulo1"/>
        <w:numPr>
          <w:ilvl w:val="0"/>
          <w:numId w:val="0"/>
        </w:numPr>
        <w:jc w:val="both"/>
      </w:pPr>
    </w:p>
    <w:sectPr w:rsidR="0028618C" w:rsidRPr="0064161E" w:rsidSect="008519C7">
      <w:pgSz w:w="16838" w:h="11906" w:orient="landscape"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B419" w14:textId="77777777" w:rsidR="00361129" w:rsidRDefault="00361129">
      <w:r>
        <w:separator/>
      </w:r>
    </w:p>
  </w:endnote>
  <w:endnote w:type="continuationSeparator" w:id="0">
    <w:p w14:paraId="0514D23A" w14:textId="77777777" w:rsidR="00361129" w:rsidRDefault="0036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D95C" w14:textId="77777777" w:rsidR="00361129" w:rsidRDefault="00361129">
      <w:r>
        <w:separator/>
      </w:r>
    </w:p>
  </w:footnote>
  <w:footnote w:type="continuationSeparator" w:id="0">
    <w:p w14:paraId="01446CA9" w14:textId="77777777" w:rsidR="00361129" w:rsidRDefault="0036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EB0F" w14:textId="0897CB13" w:rsidR="005019F9" w:rsidRPr="005019F9" w:rsidRDefault="005019F9" w:rsidP="005019F9">
    <w:pPr>
      <w:jc w:val="center"/>
      <w:rPr>
        <w:rFonts w:ascii="Arial" w:hAnsi="Arial"/>
        <w:sz w:val="20"/>
        <w:szCs w:val="20"/>
      </w:rPr>
    </w:pPr>
    <w:r>
      <w:rPr>
        <w:rFonts w:ascii="Arial" w:hAnsi="Arial"/>
        <w:sz w:val="20"/>
        <w:szCs w:val="20"/>
      </w:rPr>
      <w:t>Formulário</w:t>
    </w:r>
    <w:r w:rsidRPr="005019F9">
      <w:rPr>
        <w:rFonts w:ascii="Arial" w:hAnsi="Arial"/>
        <w:sz w:val="20"/>
        <w:szCs w:val="20"/>
      </w:rPr>
      <w:t xml:space="preserve"> para Entrada e Saída de Dinheiro em Espécie</w:t>
    </w:r>
  </w:p>
  <w:p w14:paraId="68D6163B" w14:textId="77777777" w:rsidR="00563875" w:rsidRPr="000D25C9" w:rsidRDefault="00361129"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ED2D0A"/>
    <w:multiLevelType w:val="hybridMultilevel"/>
    <w:tmpl w:val="06146C0C"/>
    <w:lvl w:ilvl="0" w:tplc="CA4070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B42FFD"/>
    <w:multiLevelType w:val="hybridMultilevel"/>
    <w:tmpl w:val="DB98DA00"/>
    <w:lvl w:ilvl="0" w:tplc="24D435B6">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7AC5F83"/>
    <w:multiLevelType w:val="hybridMultilevel"/>
    <w:tmpl w:val="9E0E0390"/>
    <w:lvl w:ilvl="0" w:tplc="E39204B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AD674D4"/>
    <w:multiLevelType w:val="hybridMultilevel"/>
    <w:tmpl w:val="9F34FEDE"/>
    <w:lvl w:ilvl="0" w:tplc="F90037A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4"/>
  </w:num>
  <w:num w:numId="6">
    <w:abstractNumId w:val="19"/>
  </w:num>
  <w:num w:numId="7">
    <w:abstractNumId w:val="31"/>
  </w:num>
  <w:num w:numId="8">
    <w:abstractNumId w:val="17"/>
  </w:num>
  <w:num w:numId="9">
    <w:abstractNumId w:val="15"/>
  </w:num>
  <w:num w:numId="10">
    <w:abstractNumId w:val="1"/>
  </w:num>
  <w:num w:numId="11">
    <w:abstractNumId w:val="12"/>
  </w:num>
  <w:num w:numId="12">
    <w:abstractNumId w:val="9"/>
  </w:num>
  <w:num w:numId="13">
    <w:abstractNumId w:val="3"/>
    <w:lvlOverride w:ilvl="0">
      <w:startOverride w:val="1"/>
    </w:lvlOverride>
  </w:num>
  <w:num w:numId="14">
    <w:abstractNumId w:val="3"/>
    <w:lvlOverride w:ilvl="0">
      <w:startOverride w:val="1"/>
    </w:lvlOverride>
  </w:num>
  <w:num w:numId="15">
    <w:abstractNumId w:val="25"/>
  </w:num>
  <w:num w:numId="16">
    <w:abstractNumId w:val="30"/>
  </w:num>
  <w:num w:numId="17">
    <w:abstractNumId w:val="26"/>
  </w:num>
  <w:num w:numId="18">
    <w:abstractNumId w:val="28"/>
  </w:num>
  <w:num w:numId="19">
    <w:abstractNumId w:val="3"/>
    <w:lvlOverride w:ilvl="0">
      <w:startOverride w:val="1"/>
    </w:lvlOverride>
  </w:num>
  <w:num w:numId="20">
    <w:abstractNumId w:val="3"/>
    <w:lvlOverride w:ilvl="0">
      <w:startOverride w:val="1"/>
    </w:lvlOverride>
  </w:num>
  <w:num w:numId="21">
    <w:abstractNumId w:val="0"/>
  </w:num>
  <w:num w:numId="22">
    <w:abstractNumId w:val="20"/>
  </w:num>
  <w:num w:numId="23">
    <w:abstractNumId w:val="14"/>
  </w:num>
  <w:num w:numId="24">
    <w:abstractNumId w:val="7"/>
  </w:num>
  <w:num w:numId="25">
    <w:abstractNumId w:val="22"/>
  </w:num>
  <w:num w:numId="26">
    <w:abstractNumId w:val="24"/>
  </w:num>
  <w:num w:numId="27">
    <w:abstractNumId w:val="27"/>
  </w:num>
  <w:num w:numId="28">
    <w:abstractNumId w:val="23"/>
  </w:num>
  <w:num w:numId="29">
    <w:abstractNumId w:val="18"/>
  </w:num>
  <w:num w:numId="30">
    <w:abstractNumId w:val="10"/>
  </w:num>
  <w:num w:numId="31">
    <w:abstractNumId w:val="6"/>
  </w:num>
  <w:num w:numId="32">
    <w:abstractNumId w:val="21"/>
  </w:num>
  <w:num w:numId="33">
    <w:abstractNumId w:val="8"/>
  </w:num>
  <w:num w:numId="34">
    <w:abstractNumId w:val="29"/>
  </w:num>
  <w:num w:numId="35">
    <w:abstractNumId w:val="1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C5FEE"/>
    <w:rsid w:val="00134E38"/>
    <w:rsid w:val="00147832"/>
    <w:rsid w:val="0015048F"/>
    <w:rsid w:val="00157E77"/>
    <w:rsid w:val="00160B3B"/>
    <w:rsid w:val="0018356F"/>
    <w:rsid w:val="00183D80"/>
    <w:rsid w:val="001A070A"/>
    <w:rsid w:val="001A449B"/>
    <w:rsid w:val="001B1D39"/>
    <w:rsid w:val="001D03B8"/>
    <w:rsid w:val="001E1A2F"/>
    <w:rsid w:val="001E2EA3"/>
    <w:rsid w:val="00202A4F"/>
    <w:rsid w:val="0026247B"/>
    <w:rsid w:val="0028618C"/>
    <w:rsid w:val="002A70B6"/>
    <w:rsid w:val="002C0685"/>
    <w:rsid w:val="002C3ABC"/>
    <w:rsid w:val="002E61A0"/>
    <w:rsid w:val="00343896"/>
    <w:rsid w:val="003501F0"/>
    <w:rsid w:val="00352242"/>
    <w:rsid w:val="00361129"/>
    <w:rsid w:val="003C3772"/>
    <w:rsid w:val="003C4995"/>
    <w:rsid w:val="003E0A95"/>
    <w:rsid w:val="004062AC"/>
    <w:rsid w:val="00436B70"/>
    <w:rsid w:val="004879FA"/>
    <w:rsid w:val="004A6AFF"/>
    <w:rsid w:val="004D5648"/>
    <w:rsid w:val="005019F9"/>
    <w:rsid w:val="00527275"/>
    <w:rsid w:val="00542AB1"/>
    <w:rsid w:val="00550B3D"/>
    <w:rsid w:val="00553090"/>
    <w:rsid w:val="00562090"/>
    <w:rsid w:val="00563B04"/>
    <w:rsid w:val="0056639F"/>
    <w:rsid w:val="00571CCB"/>
    <w:rsid w:val="005B4351"/>
    <w:rsid w:val="005C1699"/>
    <w:rsid w:val="005C418C"/>
    <w:rsid w:val="005F69A2"/>
    <w:rsid w:val="0060355A"/>
    <w:rsid w:val="00610B97"/>
    <w:rsid w:val="0061388C"/>
    <w:rsid w:val="0064161E"/>
    <w:rsid w:val="00664A37"/>
    <w:rsid w:val="00686407"/>
    <w:rsid w:val="0069730B"/>
    <w:rsid w:val="006A100D"/>
    <w:rsid w:val="006E274E"/>
    <w:rsid w:val="007357BE"/>
    <w:rsid w:val="00780F98"/>
    <w:rsid w:val="007B51D9"/>
    <w:rsid w:val="007B62F2"/>
    <w:rsid w:val="007D6E92"/>
    <w:rsid w:val="007F0CAB"/>
    <w:rsid w:val="007F724E"/>
    <w:rsid w:val="00850067"/>
    <w:rsid w:val="008519C7"/>
    <w:rsid w:val="00865B91"/>
    <w:rsid w:val="008958B6"/>
    <w:rsid w:val="008B7389"/>
    <w:rsid w:val="008B7CB5"/>
    <w:rsid w:val="008C3BAE"/>
    <w:rsid w:val="008C69BE"/>
    <w:rsid w:val="008D72C0"/>
    <w:rsid w:val="008F2A42"/>
    <w:rsid w:val="00940BD6"/>
    <w:rsid w:val="00951615"/>
    <w:rsid w:val="00952E3E"/>
    <w:rsid w:val="00961854"/>
    <w:rsid w:val="009A41B2"/>
    <w:rsid w:val="009C45B5"/>
    <w:rsid w:val="009C6FDD"/>
    <w:rsid w:val="00A240A0"/>
    <w:rsid w:val="00A5367C"/>
    <w:rsid w:val="00AD3600"/>
    <w:rsid w:val="00AF4A59"/>
    <w:rsid w:val="00B002EC"/>
    <w:rsid w:val="00B20ADD"/>
    <w:rsid w:val="00B52C3D"/>
    <w:rsid w:val="00B53D6E"/>
    <w:rsid w:val="00B748F8"/>
    <w:rsid w:val="00BA1357"/>
    <w:rsid w:val="00BB1D1B"/>
    <w:rsid w:val="00BB3109"/>
    <w:rsid w:val="00BC7307"/>
    <w:rsid w:val="00BD157A"/>
    <w:rsid w:val="00BD46B7"/>
    <w:rsid w:val="00BF73B3"/>
    <w:rsid w:val="00C30AB4"/>
    <w:rsid w:val="00C33767"/>
    <w:rsid w:val="00C36556"/>
    <w:rsid w:val="00C520EF"/>
    <w:rsid w:val="00C5529D"/>
    <w:rsid w:val="00C556A7"/>
    <w:rsid w:val="00C7397D"/>
    <w:rsid w:val="00CA3C13"/>
    <w:rsid w:val="00CB24EF"/>
    <w:rsid w:val="00CB4E81"/>
    <w:rsid w:val="00D304A8"/>
    <w:rsid w:val="00D46B9C"/>
    <w:rsid w:val="00DC0D08"/>
    <w:rsid w:val="00E1606C"/>
    <w:rsid w:val="00E51618"/>
    <w:rsid w:val="00E51D43"/>
    <w:rsid w:val="00EE2EED"/>
    <w:rsid w:val="00EE5C69"/>
    <w:rsid w:val="00EF242E"/>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123</Words>
  <Characters>669</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2022-04-13T17:35:00Z</dcterms:created>
  <dcterms:modified xsi:type="dcterms:W3CDTF">2022-06-21T19:22:00Z</dcterms:modified>
</cp:coreProperties>
</file>