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729337A6" w:rsidR="00B306B3" w:rsidRPr="00DC7379" w:rsidRDefault="00E1718B" w:rsidP="005E347E">
          <w:pPr>
            <w:pStyle w:val="A1"/>
          </w:pPr>
          <w:r>
            <w:t xml:space="preserve">Termo Aditivo ao Contrato </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1A7539C" w:rsidR="005E347E" w:rsidRDefault="00E1718B" w:rsidP="00B306B3">
                                <w:pPr>
                                  <w:pStyle w:val="Arizen27"/>
                                </w:pPr>
                                <w:r>
                                  <w:t>Termo Aditivo ao Contrato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1A7539C" w:rsidR="005E347E" w:rsidRDefault="00E1718B" w:rsidP="00B306B3">
                          <w:pPr>
                            <w:pStyle w:val="Arizen27"/>
                          </w:pPr>
                          <w:r>
                            <w:t>Termo Aditivo ao Contrato</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7777777" w:rsidR="005E347E" w:rsidRPr="00DC7379" w:rsidRDefault="005E347E" w:rsidP="005E347E">
          <w:pPr>
            <w:rPr>
              <w:rFonts w:ascii="Verdana" w:hAnsi="Verdana" w:cs="Arial"/>
              <w:lang w:val="pt-BR"/>
            </w:rPr>
          </w:pPr>
        </w:p>
        <w:p w14:paraId="6A62442C" w14:textId="77777777" w:rsidR="005E347E" w:rsidRPr="00DC7379" w:rsidRDefault="005E347E" w:rsidP="005E347E">
          <w:pPr>
            <w:rPr>
              <w:rFonts w:ascii="Verdana" w:hAnsi="Verdana" w:cs="Arial"/>
              <w:lang w:val="pt-BR"/>
            </w:rPr>
          </w:pPr>
        </w:p>
        <w:p w14:paraId="56DE4884" w14:textId="77777777" w:rsidR="005E347E" w:rsidRPr="00DC7379" w:rsidRDefault="005E347E" w:rsidP="005E347E">
          <w:pPr>
            <w:rPr>
              <w:rFonts w:ascii="Verdana" w:hAnsi="Verdana" w:cs="Arial"/>
              <w:lang w:val="pt-BR"/>
            </w:rPr>
          </w:pPr>
        </w:p>
        <w:p w14:paraId="2890C573" w14:textId="77777777" w:rsidR="005E347E" w:rsidRPr="00DC7379" w:rsidRDefault="005E347E" w:rsidP="005E347E">
          <w:pPr>
            <w:rPr>
              <w:rFonts w:ascii="Verdana" w:hAnsi="Verdana" w:cs="Arial"/>
              <w:lang w:val="pt-BR"/>
            </w:rPr>
          </w:pPr>
        </w:p>
        <w:p w14:paraId="54F389EB" w14:textId="77777777" w:rsidR="005E347E" w:rsidRPr="00DC7379" w:rsidRDefault="005E347E" w:rsidP="005E347E">
          <w:pPr>
            <w:rPr>
              <w:rFonts w:ascii="Verdana" w:hAnsi="Verdana" w:cs="Arial"/>
              <w:lang w:val="pt-BR"/>
            </w:rPr>
          </w:pPr>
        </w:p>
        <w:p w14:paraId="1DFEDE9B" w14:textId="77777777" w:rsidR="005E347E" w:rsidRPr="00DC7379" w:rsidRDefault="005E347E" w:rsidP="005E347E">
          <w:pPr>
            <w:rPr>
              <w:rFonts w:ascii="Verdana" w:hAnsi="Verdana" w:cs="Arial"/>
              <w:lang w:val="pt-BR"/>
            </w:rPr>
          </w:pPr>
        </w:p>
        <w:p w14:paraId="55AE98CE" w14:textId="77777777" w:rsidR="005E347E" w:rsidRPr="00DC7379" w:rsidRDefault="005E347E"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97FF961">
                    <wp:simplePos x="0" y="0"/>
                    <wp:positionH relativeFrom="column">
                      <wp:posOffset>-836579</wp:posOffset>
                    </wp:positionH>
                    <wp:positionV relativeFrom="paragraph">
                      <wp:posOffset>114395</wp:posOffset>
                    </wp:positionV>
                    <wp:extent cx="4617085" cy="79442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94425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17780F60" w:rsidR="005E347E" w:rsidRPr="00410A02" w:rsidRDefault="00E1718B" w:rsidP="005E347E">
                                <w:pPr>
                                  <w:pStyle w:val="Arizen26"/>
                                </w:pPr>
                                <w:r>
                                  <w:t xml:space="preserve">Este documento é um aditivo contratual para utilizar em contratos já vigentes, que necessitam estar em conformidade com </w:t>
                                </w:r>
                                <w:r w:rsidR="00E46C34">
                                  <w:t xml:space="preserve">o </w:t>
                                </w:r>
                                <w:proofErr w:type="spellStart"/>
                                <w:r w:rsidR="00E46C34">
                                  <w:t>Compliance</w:t>
                                </w:r>
                                <w:proofErr w:type="spellEnd"/>
                                <w:r w:rsidR="00E46C34">
                                  <w:t xml:space="preserve"> Anticorrupção</w:t>
                                </w:r>
                                <w:r>
                                  <w:t>.</w:t>
                                </w:r>
                              </w:p>
                              <w:p w14:paraId="4625644B" w14:textId="163821EE" w:rsidR="005E347E" w:rsidRPr="00410A02" w:rsidRDefault="005E347E" w:rsidP="00282936">
                                <w:pPr>
                                  <w:pStyle w:val="Arizen26"/>
                                </w:pP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1E861450" w:rsidR="00410A02" w:rsidRDefault="00E1718B" w:rsidP="005E347E">
                                <w:pPr>
                                  <w:pStyle w:val="Arizen26"/>
                                </w:pPr>
                                <w:r>
                                  <w:t xml:space="preserve">Essas cláusulas do aditivo preveem cláusulas gerais, de modo que devem ser adequadas de acordo com a atividade da organização, tipo de contratação e outros aspectos relevantes. </w:t>
                                </w:r>
                              </w:p>
                              <w:p w14:paraId="18C603D4" w14:textId="7F8D896B" w:rsidR="00E1718B" w:rsidRDefault="00E1718B" w:rsidP="005E347E">
                                <w:pPr>
                                  <w:pStyle w:val="Arizen26"/>
                                </w:pPr>
                              </w:p>
                              <w:p w14:paraId="73DDD0EB" w14:textId="3CEA886D" w:rsidR="00E1718B" w:rsidRDefault="00E1718B" w:rsidP="005E347E">
                                <w:pPr>
                                  <w:pStyle w:val="Arizen26"/>
                                </w:pPr>
                                <w:r>
                                  <w:t xml:space="preserve">Sendo assim, </w:t>
                                </w:r>
                                <w:proofErr w:type="gramStart"/>
                                <w:r>
                                  <w:t>à</w:t>
                                </w:r>
                                <w:proofErr w:type="gramEnd"/>
                                <w:r>
                                  <w:t xml:space="preserve"> depender de cada contratação e empresa, adeque o aditivo para que consiga prever </w:t>
                                </w:r>
                                <w:r w:rsidR="00E46C34">
                                  <w:t xml:space="preserve">a conformidade com o projeto </w:t>
                                </w:r>
                                <w:r>
                                  <w:t xml:space="preserve">de maneira mais íntegra. </w:t>
                                </w:r>
                              </w:p>
                              <w:p w14:paraId="5CC9D622" w14:textId="77777777" w:rsidR="00E46C34" w:rsidRDefault="00E46C34" w:rsidP="005E347E">
                                <w:pPr>
                                  <w:pStyle w:val="Arizen26"/>
                                </w:pP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AD4C" id="Text Box 18" o:spid="_x0000_s1030" type="#_x0000_t202" style="position:absolute;margin-left:-65.85pt;margin-top:9pt;width:363.55pt;height:625.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17780F60" w:rsidR="005E347E" w:rsidRPr="00410A02" w:rsidRDefault="00E1718B" w:rsidP="005E347E">
                          <w:pPr>
                            <w:pStyle w:val="Arizen26"/>
                          </w:pPr>
                          <w:r>
                            <w:t xml:space="preserve">Este documento é um aditivo contratual para utilizar em contratos já vigentes, que necessitam estar em conformidade com </w:t>
                          </w:r>
                          <w:r w:rsidR="00E46C34">
                            <w:t>o Compliance Anticorrupção</w:t>
                          </w:r>
                          <w:r>
                            <w:t>.</w:t>
                          </w:r>
                        </w:p>
                        <w:p w14:paraId="4625644B" w14:textId="163821EE" w:rsidR="005E347E" w:rsidRPr="00410A02" w:rsidRDefault="005E347E" w:rsidP="00282936">
                          <w:pPr>
                            <w:pStyle w:val="Arizen26"/>
                          </w:pP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1E861450" w:rsidR="00410A02" w:rsidRDefault="00E1718B" w:rsidP="005E347E">
                          <w:pPr>
                            <w:pStyle w:val="Arizen26"/>
                          </w:pPr>
                          <w:r>
                            <w:t xml:space="preserve">Essas cláusulas do aditivo preveem cláusulas gerais, de modo que devem ser adequadas de acordo com a atividade da organização, tipo de contratação e outros aspectos relevantes. </w:t>
                          </w:r>
                        </w:p>
                        <w:p w14:paraId="18C603D4" w14:textId="7F8D896B" w:rsidR="00E1718B" w:rsidRDefault="00E1718B" w:rsidP="005E347E">
                          <w:pPr>
                            <w:pStyle w:val="Arizen26"/>
                          </w:pPr>
                        </w:p>
                        <w:p w14:paraId="73DDD0EB" w14:textId="3CEA886D" w:rsidR="00E1718B" w:rsidRDefault="00E1718B" w:rsidP="005E347E">
                          <w:pPr>
                            <w:pStyle w:val="Arizen26"/>
                          </w:pPr>
                          <w:r>
                            <w:t xml:space="preserve">Sendo assim, à depender de cada contratação e empresa, adeque o aditivo para que consiga prever </w:t>
                          </w:r>
                          <w:r w:rsidR="00E46C34">
                            <w:t xml:space="preserve">a conformidade com o projeto </w:t>
                          </w:r>
                          <w:r>
                            <w:t xml:space="preserve">de maneira mais íntegra. </w:t>
                          </w:r>
                        </w:p>
                        <w:p w14:paraId="5CC9D622" w14:textId="77777777" w:rsidR="00E46C34" w:rsidRDefault="00E46C34" w:rsidP="005E347E">
                          <w:pPr>
                            <w:pStyle w:val="Arizen26"/>
                          </w:pP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5B800EE3">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7777777"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41776C"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41776C"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1A277375" w14:textId="66823D7A" w:rsidR="00B306B3" w:rsidRPr="00B306B3" w:rsidRDefault="00E478D8" w:rsidP="00B306B3">
      <w:pPr>
        <w:jc w:val="center"/>
        <w:rPr>
          <w:rFonts w:ascii="Verdana" w:eastAsiaTheme="minorHAnsi" w:hAnsi="Verdana" w:cs="Arial"/>
          <w:sz w:val="52"/>
          <w:szCs w:val="52"/>
          <w:lang w:val="pt-BR"/>
        </w:rPr>
      </w:pPr>
      <w:r>
        <w:rPr>
          <w:rFonts w:ascii="Verdana" w:eastAsiaTheme="minorHAnsi" w:hAnsi="Verdana" w:cs="Arial"/>
          <w:sz w:val="52"/>
          <w:szCs w:val="52"/>
          <w:lang w:val="pt-BR"/>
        </w:rPr>
        <w:t xml:space="preserve">Termo Aditivo ao Contrato </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73C123B4" w14:textId="77777777" w:rsidR="005E347E" w:rsidRPr="00DC7379" w:rsidRDefault="005E347E" w:rsidP="005E347E">
      <w:pPr>
        <w:rPr>
          <w:rFonts w:ascii="Verdana" w:hAnsi="Verdana" w:cs="Arial"/>
          <w:lang w:val="pt-BR"/>
        </w:rPr>
      </w:pPr>
    </w:p>
    <w:p w14:paraId="5383A5CD" w14:textId="77777777" w:rsidR="005E347E" w:rsidRPr="00DC7379" w:rsidRDefault="005E347E" w:rsidP="005E347E">
      <w:pPr>
        <w:rPr>
          <w:rFonts w:ascii="Verdana" w:hAnsi="Verdana" w:cs="Arial"/>
          <w:lang w:val="pt-BR"/>
        </w:rPr>
      </w:pPr>
    </w:p>
    <w:p w14:paraId="7C7C9B96"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1A57BB6A" w14:textId="77777777" w:rsidR="005E347E" w:rsidRPr="00DC7379" w:rsidRDefault="005E347E" w:rsidP="005E347E">
      <w:pPr>
        <w:rPr>
          <w:rFonts w:ascii="Verdana" w:hAnsi="Verdana" w:cs="Arial"/>
          <w:lang w:val="pt-BR"/>
        </w:rPr>
      </w:pPr>
    </w:p>
    <w:p w14:paraId="32BD8D9A" w14:textId="77777777" w:rsidR="005E347E" w:rsidRPr="00DC7379" w:rsidRDefault="005E347E" w:rsidP="005E347E">
      <w:pPr>
        <w:rPr>
          <w:rFonts w:ascii="Verdana" w:hAnsi="Verdana" w:cs="Arial"/>
          <w:lang w:val="pt-BR"/>
        </w:rPr>
      </w:pPr>
    </w:p>
    <w:p w14:paraId="2CEE1A59" w14:textId="77777777" w:rsidR="005E347E" w:rsidRPr="00DC7379" w:rsidRDefault="005E347E" w:rsidP="005E347E">
      <w:pPr>
        <w:rPr>
          <w:rFonts w:ascii="Verdana" w:hAnsi="Verdana" w:cs="Arial"/>
          <w:lang w:val="pt-BR" w:eastAsia="ja-JP"/>
        </w:rPr>
      </w:pPr>
    </w:p>
    <w:p w14:paraId="45759429"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362A6AB5" w:rsidR="005E347E" w:rsidRPr="00DC7379" w:rsidRDefault="00E478D8" w:rsidP="00BB135C">
            <w:pPr>
              <w:pStyle w:val="AA1"/>
              <w:framePr w:hSpace="0" w:wrap="auto" w:vAnchor="margin" w:hAnchor="text" w:xAlign="left" w:yAlign="inline"/>
              <w:rPr>
                <w:color w:val="FFFFFF"/>
              </w:rPr>
            </w:pPr>
            <w:r>
              <w:t>0</w:t>
            </w:r>
            <w:r w:rsidR="00BB6C79">
              <w:t>5</w:t>
            </w:r>
            <w:r>
              <w:t>-</w:t>
            </w:r>
            <w:r w:rsidR="00202F25">
              <w:t>F</w:t>
            </w:r>
            <w:r w:rsidR="00410A02">
              <w:t>-DOC-</w:t>
            </w:r>
            <w:r w:rsidR="006B159F">
              <w:t>ACP</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0DC45707" w:rsidR="00B306B3" w:rsidRDefault="00B306B3" w:rsidP="005E347E">
      <w:pPr>
        <w:rPr>
          <w:rFonts w:ascii="Verdana" w:hAnsi="Verdana" w:cs="Arial"/>
          <w:lang w:val="pt-BR"/>
        </w:rPr>
      </w:pPr>
    </w:p>
    <w:p w14:paraId="2836BDD1" w14:textId="3444CB96" w:rsidR="00B306B3" w:rsidRPr="002952FA" w:rsidRDefault="00E478D8" w:rsidP="002952FA">
      <w:pPr>
        <w:spacing w:line="276" w:lineRule="auto"/>
        <w:jc w:val="center"/>
        <w:rPr>
          <w:rFonts w:ascii="Verdana" w:hAnsi="Verdana" w:cs="Arial"/>
          <w:b/>
          <w:bCs/>
          <w:sz w:val="22"/>
          <w:szCs w:val="22"/>
          <w:u w:val="single"/>
          <w:lang w:val="pt-BR"/>
        </w:rPr>
      </w:pPr>
      <w:r w:rsidRPr="002952FA">
        <w:rPr>
          <w:rFonts w:ascii="Verdana" w:hAnsi="Verdana" w:cs="Arial"/>
          <w:b/>
          <w:bCs/>
          <w:sz w:val="22"/>
          <w:szCs w:val="22"/>
          <w:u w:val="single"/>
          <w:lang w:val="pt-BR"/>
        </w:rPr>
        <w:lastRenderedPageBreak/>
        <w:t>Termo Aditivo ao Contrato</w:t>
      </w:r>
    </w:p>
    <w:p w14:paraId="576CF95B" w14:textId="77777777" w:rsidR="00E478D8" w:rsidRPr="00E478D8" w:rsidRDefault="00E478D8" w:rsidP="002952FA">
      <w:pPr>
        <w:spacing w:line="276" w:lineRule="auto"/>
        <w:jc w:val="both"/>
        <w:rPr>
          <w:rFonts w:ascii="Verdana" w:hAnsi="Verdana" w:cs="Arial"/>
          <w:b/>
          <w:bCs/>
          <w:sz w:val="22"/>
          <w:szCs w:val="22"/>
          <w:u w:val="single"/>
          <w:lang w:val="pt-BR"/>
        </w:rPr>
      </w:pPr>
    </w:p>
    <w:p w14:paraId="0AA707EE"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Pelo presente instrumento particular, as partes adiante nomeadas, a saber:</w:t>
      </w:r>
    </w:p>
    <w:p w14:paraId="44E7F034" w14:textId="77777777" w:rsidR="00E478D8" w:rsidRPr="00E478D8" w:rsidRDefault="00E478D8" w:rsidP="002952FA">
      <w:pPr>
        <w:spacing w:line="276" w:lineRule="auto"/>
        <w:jc w:val="both"/>
        <w:rPr>
          <w:rFonts w:ascii="Verdana" w:hAnsi="Verdana" w:cs="Arial"/>
          <w:sz w:val="22"/>
          <w:szCs w:val="22"/>
          <w:lang w:val="pt-BR"/>
        </w:rPr>
      </w:pPr>
    </w:p>
    <w:p w14:paraId="10F6E451" w14:textId="7708D023"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De um lado como </w:t>
      </w:r>
      <w:r w:rsidRPr="00E478D8">
        <w:rPr>
          <w:rFonts w:ascii="Verdana" w:hAnsi="Verdana" w:cs="Arial"/>
          <w:b/>
          <w:sz w:val="22"/>
          <w:szCs w:val="22"/>
          <w:lang w:val="pt-BR"/>
        </w:rPr>
        <w:t>CONTRATANTE</w:t>
      </w:r>
      <w:r w:rsidRPr="00E478D8">
        <w:rPr>
          <w:rFonts w:ascii="Verdana" w:hAnsi="Verdana" w:cs="Arial"/>
          <w:sz w:val="22"/>
          <w:szCs w:val="22"/>
          <w:lang w:val="pt-BR"/>
        </w:rPr>
        <w:t xml:space="preserve">: </w:t>
      </w:r>
      <w:r w:rsidRPr="00E478D8">
        <w:rPr>
          <w:rFonts w:ascii="Verdana" w:hAnsi="Verdana" w:cs="Arial"/>
          <w:b/>
          <w:bCs/>
          <w:sz w:val="22"/>
          <w:szCs w:val="22"/>
          <w:lang w:val="pt-BR"/>
        </w:rPr>
        <w:t>XXXXXXXXXXX.</w:t>
      </w:r>
      <w:r w:rsidRPr="00E478D8">
        <w:rPr>
          <w:rFonts w:ascii="Verdana" w:hAnsi="Verdana" w:cs="Arial"/>
          <w:b/>
          <w:sz w:val="22"/>
          <w:szCs w:val="22"/>
          <w:lang w:val="pt-BR"/>
        </w:rPr>
        <w:t xml:space="preserve">, </w:t>
      </w:r>
      <w:r w:rsidRPr="002952FA">
        <w:rPr>
          <w:rFonts w:ascii="Verdana" w:hAnsi="Verdana" w:cs="Arial"/>
          <w:sz w:val="22"/>
          <w:szCs w:val="22"/>
          <w:lang w:val="pt-BR"/>
        </w:rPr>
        <w:t>nacionalidade, estado civil, profissão</w:t>
      </w:r>
      <w:r w:rsidRPr="00E478D8">
        <w:rPr>
          <w:rFonts w:ascii="Verdana" w:hAnsi="Verdana" w:cs="Arial"/>
          <w:sz w:val="22"/>
          <w:szCs w:val="22"/>
          <w:lang w:val="pt-BR"/>
        </w:rPr>
        <w:t xml:space="preserve">, inscrita no </w:t>
      </w:r>
      <w:r w:rsidRPr="002952FA">
        <w:rPr>
          <w:rFonts w:ascii="Verdana" w:hAnsi="Verdana" w:cs="Arial"/>
          <w:sz w:val="22"/>
          <w:szCs w:val="22"/>
          <w:lang w:val="pt-BR"/>
        </w:rPr>
        <w:t>CPF</w:t>
      </w:r>
      <w:r w:rsidRPr="00E478D8">
        <w:rPr>
          <w:rFonts w:ascii="Verdana" w:hAnsi="Verdana" w:cs="Arial"/>
          <w:sz w:val="22"/>
          <w:szCs w:val="22"/>
          <w:lang w:val="pt-BR"/>
        </w:rPr>
        <w:t xml:space="preserve"> sob nº XXXXXXXXXXXX, </w:t>
      </w:r>
      <w:r w:rsidRPr="002952FA">
        <w:rPr>
          <w:rFonts w:ascii="Verdana" w:hAnsi="Verdana" w:cs="Arial"/>
          <w:sz w:val="22"/>
          <w:szCs w:val="22"/>
          <w:lang w:val="pt-BR"/>
        </w:rPr>
        <w:t>RG n° XXXXXXXX, residente e domiciliado no</w:t>
      </w:r>
      <w:r w:rsidRPr="00E478D8">
        <w:rPr>
          <w:rFonts w:ascii="Verdana" w:hAnsi="Verdana" w:cs="Arial"/>
          <w:sz w:val="22"/>
          <w:szCs w:val="22"/>
          <w:lang w:val="pt-BR"/>
        </w:rPr>
        <w:t xml:space="preserve"> endereço </w:t>
      </w:r>
      <w:r w:rsidRPr="002952FA">
        <w:rPr>
          <w:rFonts w:ascii="Verdana" w:hAnsi="Verdana" w:cs="Arial"/>
          <w:sz w:val="22"/>
          <w:szCs w:val="22"/>
          <w:lang w:val="pt-BR"/>
        </w:rPr>
        <w:t xml:space="preserve">Rua </w:t>
      </w:r>
      <w:r w:rsidRPr="00E478D8">
        <w:rPr>
          <w:rFonts w:ascii="Verdana" w:hAnsi="Verdana" w:cs="Arial"/>
          <w:sz w:val="22"/>
          <w:szCs w:val="22"/>
          <w:lang w:val="pt-BR"/>
        </w:rPr>
        <w:t>XXXXXXX, nº XXX, bairro XXXXXXXX, CIDADE/UF, CEP: XXXXXXXXX</w:t>
      </w:r>
      <w:r w:rsidRPr="00E478D8">
        <w:rPr>
          <w:rFonts w:ascii="Verdana" w:hAnsi="Verdana" w:cs="Arial"/>
          <w:b/>
          <w:sz w:val="22"/>
          <w:szCs w:val="22"/>
          <w:lang w:val="pt-BR"/>
        </w:rPr>
        <w:t xml:space="preserve">, </w:t>
      </w:r>
      <w:r w:rsidRPr="00E478D8">
        <w:rPr>
          <w:rFonts w:ascii="Verdana" w:hAnsi="Verdana" w:cs="Arial"/>
          <w:sz w:val="22"/>
          <w:szCs w:val="22"/>
          <w:lang w:val="pt-BR"/>
        </w:rPr>
        <w:t>adiante denominado como “</w:t>
      </w:r>
      <w:r w:rsidRPr="00E478D8">
        <w:rPr>
          <w:rFonts w:ascii="Verdana" w:hAnsi="Verdana" w:cs="Arial"/>
          <w:b/>
          <w:sz w:val="22"/>
          <w:szCs w:val="22"/>
          <w:lang w:val="pt-BR"/>
        </w:rPr>
        <w:t>CONTRATANTE</w:t>
      </w:r>
      <w:r w:rsidRPr="00E478D8">
        <w:rPr>
          <w:rFonts w:ascii="Verdana" w:hAnsi="Verdana" w:cs="Arial"/>
          <w:sz w:val="22"/>
          <w:szCs w:val="22"/>
          <w:lang w:val="pt-BR"/>
        </w:rPr>
        <w:t>”.</w:t>
      </w:r>
    </w:p>
    <w:p w14:paraId="6AA1C0B4" w14:textId="77777777" w:rsidR="00E478D8" w:rsidRPr="00E478D8" w:rsidRDefault="00E478D8" w:rsidP="002952FA">
      <w:pPr>
        <w:spacing w:line="276" w:lineRule="auto"/>
        <w:jc w:val="both"/>
        <w:rPr>
          <w:rFonts w:ascii="Verdana" w:hAnsi="Verdana" w:cs="Arial"/>
          <w:sz w:val="22"/>
          <w:szCs w:val="22"/>
          <w:lang w:val="pt-BR"/>
        </w:rPr>
      </w:pPr>
    </w:p>
    <w:p w14:paraId="5A6AABF4" w14:textId="43F2A28E"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E de outro lado, como </w:t>
      </w:r>
      <w:r w:rsidRPr="00E478D8">
        <w:rPr>
          <w:rFonts w:ascii="Verdana" w:hAnsi="Verdana" w:cs="Arial"/>
          <w:b/>
          <w:sz w:val="22"/>
          <w:szCs w:val="22"/>
          <w:lang w:val="pt-BR"/>
        </w:rPr>
        <w:t>CONTRATADA</w:t>
      </w:r>
      <w:r w:rsidRPr="00E478D8">
        <w:rPr>
          <w:rFonts w:ascii="Verdana" w:hAnsi="Verdana" w:cs="Arial"/>
          <w:sz w:val="22"/>
          <w:szCs w:val="22"/>
          <w:lang w:val="pt-BR"/>
        </w:rPr>
        <w:t xml:space="preserve">: </w:t>
      </w:r>
      <w:r w:rsidRPr="00E478D8">
        <w:rPr>
          <w:rFonts w:ascii="Verdana" w:hAnsi="Verdana" w:cs="Arial"/>
          <w:b/>
          <w:bCs/>
          <w:sz w:val="22"/>
          <w:szCs w:val="22"/>
          <w:lang w:val="pt-BR"/>
        </w:rPr>
        <w:t>XXXXXXXXXXXXXX</w:t>
      </w:r>
      <w:r w:rsidRPr="00E478D8">
        <w:rPr>
          <w:rFonts w:ascii="Verdana" w:hAnsi="Verdana" w:cs="Arial"/>
          <w:sz w:val="22"/>
          <w:szCs w:val="22"/>
          <w:lang w:val="pt-BR"/>
        </w:rPr>
        <w:t>, pessoa jurídica de direito privado, inscrita no CNPJ sob nº XXXXXXXXXXXXX, com endereço na XXXXXXX, nº</w:t>
      </w:r>
      <w:r w:rsidRPr="002952FA">
        <w:rPr>
          <w:rFonts w:ascii="Verdana" w:hAnsi="Verdana" w:cs="Arial"/>
          <w:sz w:val="22"/>
          <w:szCs w:val="22"/>
          <w:lang w:val="pt-BR"/>
        </w:rPr>
        <w:t xml:space="preserve"> </w:t>
      </w:r>
      <w:r w:rsidRPr="00E478D8">
        <w:rPr>
          <w:rFonts w:ascii="Verdana" w:hAnsi="Verdana" w:cs="Arial"/>
          <w:sz w:val="22"/>
          <w:szCs w:val="22"/>
          <w:lang w:val="pt-BR"/>
        </w:rPr>
        <w:t xml:space="preserve">XXXXX, bairro XXXXXXXXX, CIDADE, CEP: </w:t>
      </w:r>
      <w:proofErr w:type="spellStart"/>
      <w:r w:rsidRPr="00E478D8">
        <w:rPr>
          <w:rFonts w:ascii="Verdana" w:hAnsi="Verdana" w:cs="Arial"/>
          <w:sz w:val="22"/>
          <w:szCs w:val="22"/>
          <w:lang w:val="pt-BR"/>
        </w:rPr>
        <w:t>xxxxxxxx</w:t>
      </w:r>
      <w:proofErr w:type="spellEnd"/>
      <w:r w:rsidRPr="00E478D8">
        <w:rPr>
          <w:rFonts w:ascii="Verdana" w:hAnsi="Verdana" w:cs="Arial"/>
          <w:sz w:val="22"/>
          <w:szCs w:val="22"/>
          <w:lang w:val="pt-BR"/>
        </w:rPr>
        <w:t>, neste ato representada por seu Contrato Social, adiante denominada como “</w:t>
      </w:r>
      <w:r w:rsidRPr="00E478D8">
        <w:rPr>
          <w:rFonts w:ascii="Verdana" w:hAnsi="Verdana" w:cs="Arial"/>
          <w:b/>
          <w:sz w:val="22"/>
          <w:szCs w:val="22"/>
          <w:lang w:val="pt-BR"/>
        </w:rPr>
        <w:t>CONTRATADA</w:t>
      </w:r>
      <w:r w:rsidRPr="00E478D8">
        <w:rPr>
          <w:rFonts w:ascii="Verdana" w:hAnsi="Verdana" w:cs="Arial"/>
          <w:sz w:val="22"/>
          <w:szCs w:val="22"/>
          <w:lang w:val="pt-BR"/>
        </w:rPr>
        <w:t>”.</w:t>
      </w:r>
    </w:p>
    <w:p w14:paraId="4953A56D" w14:textId="77777777" w:rsidR="00E478D8" w:rsidRPr="00E478D8" w:rsidRDefault="00E478D8" w:rsidP="002952FA">
      <w:pPr>
        <w:spacing w:line="276" w:lineRule="auto"/>
        <w:jc w:val="both"/>
        <w:rPr>
          <w:rFonts w:ascii="Verdana" w:hAnsi="Verdana" w:cs="Arial"/>
          <w:sz w:val="22"/>
          <w:szCs w:val="22"/>
          <w:lang w:val="pt-BR"/>
        </w:rPr>
      </w:pPr>
    </w:p>
    <w:p w14:paraId="28FE351E" w14:textId="4F928B30"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Considerando que CONTRATANTE</w:t>
      </w:r>
      <w:r w:rsidRPr="00E478D8">
        <w:rPr>
          <w:rFonts w:ascii="Verdana" w:hAnsi="Verdana" w:cs="Arial"/>
          <w:b/>
          <w:bCs/>
          <w:sz w:val="22"/>
          <w:szCs w:val="22"/>
          <w:lang w:val="pt-BR"/>
        </w:rPr>
        <w:t xml:space="preserve"> </w:t>
      </w:r>
      <w:r w:rsidRPr="00E478D8">
        <w:rPr>
          <w:rFonts w:ascii="Verdana" w:hAnsi="Verdana" w:cs="Arial"/>
          <w:sz w:val="22"/>
          <w:szCs w:val="22"/>
          <w:lang w:val="pt-BR"/>
        </w:rPr>
        <w:t>e CONTRATADA</w:t>
      </w:r>
      <w:r w:rsidRPr="00E478D8">
        <w:rPr>
          <w:rFonts w:ascii="Verdana" w:hAnsi="Verdana" w:cs="Arial"/>
          <w:b/>
          <w:sz w:val="22"/>
          <w:szCs w:val="22"/>
          <w:lang w:val="pt-BR"/>
        </w:rPr>
        <w:t xml:space="preserve"> </w:t>
      </w:r>
      <w:r w:rsidRPr="00E478D8">
        <w:rPr>
          <w:rFonts w:ascii="Verdana" w:hAnsi="Verdana" w:cs="Arial"/>
          <w:sz w:val="22"/>
          <w:szCs w:val="22"/>
          <w:lang w:val="pt-BR"/>
        </w:rPr>
        <w:t>celebraram “CONTRATO DE</w:t>
      </w:r>
      <w:r w:rsidRPr="002952FA">
        <w:rPr>
          <w:rFonts w:ascii="Verdana" w:hAnsi="Verdana" w:cs="Arial"/>
          <w:sz w:val="22"/>
          <w:szCs w:val="22"/>
          <w:lang w:val="pt-BR"/>
        </w:rPr>
        <w:t xml:space="preserve"> ....</w:t>
      </w:r>
      <w:r w:rsidRPr="00E478D8">
        <w:rPr>
          <w:rFonts w:ascii="Verdana" w:hAnsi="Verdana" w:cs="Arial"/>
          <w:sz w:val="22"/>
          <w:szCs w:val="22"/>
          <w:lang w:val="pt-BR"/>
        </w:rPr>
        <w:t>..............”, doravante denominado simplesmente “Contrato”;</w:t>
      </w:r>
    </w:p>
    <w:p w14:paraId="3B4896AA" w14:textId="77777777" w:rsidR="00E478D8" w:rsidRPr="00E478D8" w:rsidRDefault="00E478D8" w:rsidP="002952FA">
      <w:pPr>
        <w:spacing w:line="276" w:lineRule="auto"/>
        <w:jc w:val="both"/>
        <w:rPr>
          <w:rFonts w:ascii="Verdana" w:hAnsi="Verdana" w:cs="Arial"/>
          <w:sz w:val="22"/>
          <w:szCs w:val="22"/>
          <w:lang w:val="pt-BR"/>
        </w:rPr>
      </w:pPr>
    </w:p>
    <w:p w14:paraId="6AC8DEA2"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Considerando que CONTRATANTE</w:t>
      </w:r>
      <w:r w:rsidRPr="00E478D8">
        <w:rPr>
          <w:rFonts w:ascii="Verdana" w:hAnsi="Verdana" w:cs="Arial"/>
          <w:b/>
          <w:bCs/>
          <w:sz w:val="22"/>
          <w:szCs w:val="22"/>
          <w:lang w:val="pt-BR"/>
        </w:rPr>
        <w:t xml:space="preserve"> </w:t>
      </w:r>
      <w:r w:rsidRPr="00E478D8">
        <w:rPr>
          <w:rFonts w:ascii="Verdana" w:hAnsi="Verdana" w:cs="Arial"/>
          <w:sz w:val="22"/>
          <w:szCs w:val="22"/>
          <w:lang w:val="pt-BR"/>
        </w:rPr>
        <w:t>e CONTRATADA</w:t>
      </w:r>
      <w:r w:rsidRPr="00E478D8">
        <w:rPr>
          <w:rFonts w:ascii="Verdana" w:hAnsi="Verdana" w:cs="Arial"/>
          <w:b/>
          <w:sz w:val="22"/>
          <w:szCs w:val="22"/>
          <w:lang w:val="pt-BR"/>
        </w:rPr>
        <w:t xml:space="preserve"> </w:t>
      </w:r>
      <w:r w:rsidRPr="00E478D8">
        <w:rPr>
          <w:rFonts w:ascii="Verdana" w:hAnsi="Verdana" w:cs="Arial"/>
          <w:sz w:val="22"/>
          <w:szCs w:val="22"/>
          <w:lang w:val="pt-BR"/>
        </w:rPr>
        <w:t>pretendem ajustas algumas condições no referido Contrato, preservando, contudo, todas as demais cláusulas e condições que não sejam colidentes com o que será aqui ajustado.</w:t>
      </w:r>
    </w:p>
    <w:p w14:paraId="3711D5C1" w14:textId="77777777" w:rsidR="00E478D8" w:rsidRPr="00E478D8" w:rsidRDefault="00E478D8" w:rsidP="002952FA">
      <w:pPr>
        <w:spacing w:line="276" w:lineRule="auto"/>
        <w:jc w:val="both"/>
        <w:rPr>
          <w:rFonts w:ascii="Verdana" w:hAnsi="Verdana" w:cs="Arial"/>
          <w:sz w:val="22"/>
          <w:szCs w:val="22"/>
          <w:lang w:val="pt-BR"/>
        </w:rPr>
      </w:pPr>
    </w:p>
    <w:p w14:paraId="42420BFA" w14:textId="4C295994"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As partes acima qualificadas têm entre si, justo e contratado, celebrar o Termo Aditivo ao “CONTRATO DE </w:t>
      </w:r>
      <w:r w:rsidR="009E5803">
        <w:rPr>
          <w:rFonts w:ascii="Verdana" w:hAnsi="Verdana" w:cs="Arial"/>
          <w:sz w:val="22"/>
          <w:szCs w:val="22"/>
          <w:lang w:val="pt-BR"/>
        </w:rPr>
        <w:t>.....................</w:t>
      </w:r>
      <w:r w:rsidRPr="00E478D8">
        <w:rPr>
          <w:rFonts w:ascii="Verdana" w:hAnsi="Verdana" w:cs="Arial"/>
          <w:sz w:val="22"/>
          <w:szCs w:val="22"/>
          <w:lang w:val="pt-BR"/>
        </w:rPr>
        <w:t>”, que se regerá pelas seguintes cláusulas e condições:</w:t>
      </w:r>
    </w:p>
    <w:p w14:paraId="7AD25EDE" w14:textId="77777777" w:rsidR="00E478D8" w:rsidRPr="00E478D8" w:rsidRDefault="00E478D8" w:rsidP="002952FA">
      <w:pPr>
        <w:spacing w:line="276" w:lineRule="auto"/>
        <w:jc w:val="both"/>
        <w:rPr>
          <w:rFonts w:ascii="Verdana" w:hAnsi="Verdana" w:cs="Arial"/>
          <w:sz w:val="22"/>
          <w:szCs w:val="22"/>
          <w:lang w:val="pt-BR"/>
        </w:rPr>
      </w:pPr>
    </w:p>
    <w:p w14:paraId="738E5DCF" w14:textId="38602430" w:rsidR="00E478D8" w:rsidRPr="00E478D8" w:rsidRDefault="00E478D8" w:rsidP="002952FA">
      <w:pPr>
        <w:spacing w:line="276" w:lineRule="auto"/>
        <w:jc w:val="both"/>
        <w:rPr>
          <w:rFonts w:ascii="Verdana" w:hAnsi="Verdana" w:cs="Arial"/>
          <w:b/>
          <w:bCs/>
          <w:sz w:val="22"/>
          <w:szCs w:val="22"/>
          <w:lang w:val="pt-BR"/>
        </w:rPr>
      </w:pPr>
      <w:r w:rsidRPr="00E478D8">
        <w:rPr>
          <w:rFonts w:ascii="Verdana" w:hAnsi="Verdana" w:cs="Arial"/>
          <w:b/>
          <w:bCs/>
          <w:sz w:val="22"/>
          <w:szCs w:val="22"/>
          <w:lang w:val="pt-BR"/>
        </w:rPr>
        <w:t xml:space="preserve">CLÁUSULA PRIMEIRA:  </w:t>
      </w:r>
      <w:proofErr w:type="spellStart"/>
      <w:r w:rsidR="002742A2">
        <w:rPr>
          <w:rFonts w:ascii="Verdana" w:hAnsi="Verdana" w:cs="Arial"/>
          <w:b/>
          <w:bCs/>
          <w:sz w:val="22"/>
          <w:szCs w:val="22"/>
          <w:lang w:val="pt-BR"/>
        </w:rPr>
        <w:t>Compliance</w:t>
      </w:r>
      <w:proofErr w:type="spellEnd"/>
      <w:r w:rsidR="002742A2">
        <w:rPr>
          <w:rFonts w:ascii="Verdana" w:hAnsi="Verdana" w:cs="Arial"/>
          <w:b/>
          <w:bCs/>
          <w:sz w:val="22"/>
          <w:szCs w:val="22"/>
          <w:lang w:val="pt-BR"/>
        </w:rPr>
        <w:t xml:space="preserve"> Anticorrupção</w:t>
      </w:r>
    </w:p>
    <w:p w14:paraId="37B1D572" w14:textId="77777777" w:rsidR="00E478D8" w:rsidRPr="00E478D8" w:rsidRDefault="00E478D8" w:rsidP="002952FA">
      <w:pPr>
        <w:spacing w:line="276" w:lineRule="auto"/>
        <w:jc w:val="both"/>
        <w:rPr>
          <w:rFonts w:ascii="Verdana" w:hAnsi="Verdana" w:cs="Arial"/>
          <w:sz w:val="22"/>
          <w:szCs w:val="22"/>
          <w:lang w:val="pt-BR"/>
        </w:rPr>
      </w:pPr>
    </w:p>
    <w:p w14:paraId="3C564B02" w14:textId="68D29880" w:rsidR="00E478D8" w:rsidRPr="00E478D8" w:rsidRDefault="007D4CDB"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Resolvem as partes adequar o referido contrato com base nas disposições </w:t>
      </w:r>
      <w:r w:rsidRPr="007D4CDB">
        <w:rPr>
          <w:rFonts w:ascii="Verdana" w:hAnsi="Verdana" w:cs="Arial"/>
          <w:sz w:val="22"/>
          <w:szCs w:val="22"/>
        </w:rPr>
        <w:t xml:space="preserve">as </w:t>
      </w:r>
      <w:proofErr w:type="spellStart"/>
      <w:r w:rsidRPr="007D4CDB">
        <w:rPr>
          <w:rFonts w:ascii="Verdana" w:hAnsi="Verdana" w:cs="Arial"/>
          <w:sz w:val="22"/>
          <w:szCs w:val="22"/>
        </w:rPr>
        <w:t>normais</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legais</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vigentes</w:t>
      </w:r>
      <w:proofErr w:type="spellEnd"/>
      <w:r w:rsidRPr="007D4CDB">
        <w:rPr>
          <w:rFonts w:ascii="Verdana" w:hAnsi="Verdana" w:cs="Arial"/>
          <w:sz w:val="22"/>
          <w:szCs w:val="22"/>
        </w:rPr>
        <w:t xml:space="preserve"> no </w:t>
      </w:r>
      <w:proofErr w:type="spellStart"/>
      <w:r w:rsidRPr="007D4CDB">
        <w:rPr>
          <w:rFonts w:ascii="Verdana" w:hAnsi="Verdana" w:cs="Arial"/>
          <w:sz w:val="22"/>
          <w:szCs w:val="22"/>
        </w:rPr>
        <w:t>país</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incluindo</w:t>
      </w:r>
      <w:proofErr w:type="spellEnd"/>
      <w:r w:rsidRPr="007D4CDB">
        <w:rPr>
          <w:rFonts w:ascii="Verdana" w:hAnsi="Verdana" w:cs="Arial"/>
          <w:sz w:val="22"/>
          <w:szCs w:val="22"/>
        </w:rPr>
        <w:t xml:space="preserve">, mas </w:t>
      </w:r>
      <w:proofErr w:type="spellStart"/>
      <w:r w:rsidRPr="007D4CDB">
        <w:rPr>
          <w:rFonts w:ascii="Verdana" w:hAnsi="Verdana" w:cs="Arial"/>
          <w:sz w:val="22"/>
          <w:szCs w:val="22"/>
        </w:rPr>
        <w:t>não</w:t>
      </w:r>
      <w:proofErr w:type="spellEnd"/>
      <w:r w:rsidRPr="007D4CDB">
        <w:rPr>
          <w:rFonts w:ascii="Verdana" w:hAnsi="Verdana" w:cs="Arial"/>
          <w:sz w:val="22"/>
          <w:szCs w:val="22"/>
        </w:rPr>
        <w:t xml:space="preserve"> se </w:t>
      </w:r>
      <w:proofErr w:type="spellStart"/>
      <w:r w:rsidRPr="007D4CDB">
        <w:rPr>
          <w:rFonts w:ascii="Verdana" w:hAnsi="Verdana" w:cs="Arial"/>
          <w:sz w:val="22"/>
          <w:szCs w:val="22"/>
        </w:rPr>
        <w:t>limitando</w:t>
      </w:r>
      <w:proofErr w:type="spellEnd"/>
      <w:r w:rsidRPr="007D4CDB">
        <w:rPr>
          <w:rFonts w:ascii="Verdana" w:hAnsi="Verdana" w:cs="Arial"/>
          <w:sz w:val="22"/>
          <w:szCs w:val="22"/>
        </w:rPr>
        <w:t xml:space="preserve">, à Lei </w:t>
      </w:r>
      <w:proofErr w:type="spellStart"/>
      <w:r w:rsidRPr="007D4CDB">
        <w:rPr>
          <w:rFonts w:ascii="Verdana" w:hAnsi="Verdana" w:cs="Arial"/>
          <w:sz w:val="22"/>
          <w:szCs w:val="22"/>
        </w:rPr>
        <w:t>Anticorrupcao</w:t>
      </w:r>
      <w:proofErr w:type="spellEnd"/>
      <w:r w:rsidRPr="007D4CDB">
        <w:rPr>
          <w:rFonts w:ascii="Verdana" w:hAnsi="Verdana" w:cs="Arial"/>
          <w:sz w:val="22"/>
          <w:szCs w:val="22"/>
        </w:rPr>
        <w:t xml:space="preserve"> (Lei nº 12.846/2013) e à Lei contra a </w:t>
      </w:r>
      <w:proofErr w:type="spellStart"/>
      <w:r w:rsidRPr="007D4CDB">
        <w:rPr>
          <w:rFonts w:ascii="Verdana" w:hAnsi="Verdana" w:cs="Arial"/>
          <w:sz w:val="22"/>
          <w:szCs w:val="22"/>
        </w:rPr>
        <w:t>Lavagem</w:t>
      </w:r>
      <w:proofErr w:type="spellEnd"/>
      <w:r w:rsidRPr="007D4CDB">
        <w:rPr>
          <w:rFonts w:ascii="Verdana" w:hAnsi="Verdana" w:cs="Arial"/>
          <w:sz w:val="22"/>
          <w:szCs w:val="22"/>
        </w:rPr>
        <w:t xml:space="preserve"> de </w:t>
      </w:r>
      <w:proofErr w:type="spellStart"/>
      <w:r w:rsidRPr="007D4CDB">
        <w:rPr>
          <w:rFonts w:ascii="Verdana" w:hAnsi="Verdana" w:cs="Arial"/>
          <w:sz w:val="22"/>
          <w:szCs w:val="22"/>
        </w:rPr>
        <w:t>Dinheiro</w:t>
      </w:r>
      <w:proofErr w:type="spellEnd"/>
      <w:r w:rsidRPr="007D4CDB">
        <w:rPr>
          <w:rFonts w:ascii="Verdana" w:hAnsi="Verdana" w:cs="Arial"/>
          <w:sz w:val="22"/>
          <w:szCs w:val="22"/>
        </w:rPr>
        <w:t xml:space="preserve"> (Lei nº 12.846/2013), </w:t>
      </w:r>
      <w:proofErr w:type="spellStart"/>
      <w:r w:rsidRPr="007D4CDB">
        <w:rPr>
          <w:rFonts w:ascii="Verdana" w:hAnsi="Verdana" w:cs="Arial"/>
          <w:sz w:val="22"/>
          <w:szCs w:val="22"/>
        </w:rPr>
        <w:t>bem</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como</w:t>
      </w:r>
      <w:proofErr w:type="spellEnd"/>
      <w:r w:rsidRPr="007D4CDB">
        <w:rPr>
          <w:rFonts w:ascii="Verdana" w:hAnsi="Verdana" w:cs="Arial"/>
          <w:sz w:val="22"/>
          <w:szCs w:val="22"/>
        </w:rPr>
        <w:t xml:space="preserve"> se </w:t>
      </w:r>
      <w:proofErr w:type="spellStart"/>
      <w:r w:rsidRPr="007D4CDB">
        <w:rPr>
          <w:rFonts w:ascii="Verdana" w:hAnsi="Verdana" w:cs="Arial"/>
          <w:sz w:val="22"/>
          <w:szCs w:val="22"/>
        </w:rPr>
        <w:t>obriga</w:t>
      </w:r>
      <w:proofErr w:type="spellEnd"/>
      <w:r w:rsidRPr="007D4CDB">
        <w:rPr>
          <w:rFonts w:ascii="Verdana" w:hAnsi="Verdana" w:cs="Arial"/>
          <w:sz w:val="22"/>
          <w:szCs w:val="22"/>
        </w:rPr>
        <w:t xml:space="preserve"> a </w:t>
      </w:r>
      <w:proofErr w:type="spellStart"/>
      <w:r w:rsidRPr="007D4CDB">
        <w:rPr>
          <w:rFonts w:ascii="Verdana" w:hAnsi="Verdana" w:cs="Arial"/>
          <w:sz w:val="22"/>
          <w:szCs w:val="22"/>
        </w:rPr>
        <w:t>agir</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em</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consonância</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às</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políticas</w:t>
      </w:r>
      <w:proofErr w:type="spellEnd"/>
      <w:r w:rsidRPr="007D4CDB">
        <w:rPr>
          <w:rFonts w:ascii="Verdana" w:hAnsi="Verdana" w:cs="Arial"/>
          <w:sz w:val="22"/>
          <w:szCs w:val="22"/>
        </w:rPr>
        <w:t xml:space="preserve"> </w:t>
      </w:r>
      <w:proofErr w:type="spellStart"/>
      <w:r w:rsidRPr="007D4CDB">
        <w:rPr>
          <w:rFonts w:ascii="Verdana" w:hAnsi="Verdana" w:cs="Arial"/>
          <w:sz w:val="22"/>
          <w:szCs w:val="22"/>
        </w:rPr>
        <w:t>internas</w:t>
      </w:r>
      <w:proofErr w:type="spellEnd"/>
      <w:r w:rsidRPr="007D4CDB">
        <w:rPr>
          <w:rFonts w:ascii="Verdana" w:hAnsi="Verdana" w:cs="Arial"/>
          <w:sz w:val="22"/>
          <w:szCs w:val="22"/>
        </w:rPr>
        <w:t xml:space="preserve"> da CONTRATANTE</w:t>
      </w:r>
      <w:r>
        <w:rPr>
          <w:rFonts w:ascii="Verdana" w:hAnsi="Verdana" w:cs="Arial"/>
          <w:sz w:val="22"/>
          <w:szCs w:val="22"/>
        </w:rPr>
        <w:t xml:space="preserve">, </w:t>
      </w:r>
      <w:proofErr w:type="spellStart"/>
      <w:r>
        <w:rPr>
          <w:rFonts w:ascii="Verdana" w:hAnsi="Verdana" w:cs="Arial"/>
          <w:sz w:val="22"/>
          <w:szCs w:val="22"/>
        </w:rPr>
        <w:t>disposições</w:t>
      </w:r>
      <w:proofErr w:type="spellEnd"/>
      <w:r>
        <w:rPr>
          <w:rFonts w:ascii="Verdana" w:hAnsi="Verdana" w:cs="Arial"/>
          <w:sz w:val="22"/>
          <w:szCs w:val="22"/>
        </w:rPr>
        <w:t xml:space="preserve"> </w:t>
      </w:r>
      <w:proofErr w:type="spellStart"/>
      <w:r>
        <w:rPr>
          <w:rFonts w:ascii="Verdana" w:hAnsi="Verdana" w:cs="Arial"/>
          <w:sz w:val="22"/>
          <w:szCs w:val="22"/>
        </w:rPr>
        <w:t>estas</w:t>
      </w:r>
      <w:proofErr w:type="spellEnd"/>
      <w:r>
        <w:rPr>
          <w:rFonts w:ascii="Verdana" w:hAnsi="Verdana" w:cs="Arial"/>
          <w:sz w:val="22"/>
          <w:szCs w:val="22"/>
        </w:rPr>
        <w:t xml:space="preserve"> </w:t>
      </w:r>
      <w:r w:rsidR="00E478D8" w:rsidRPr="00E478D8">
        <w:rPr>
          <w:rFonts w:ascii="Verdana" w:hAnsi="Verdana" w:cs="Arial"/>
          <w:sz w:val="22"/>
          <w:szCs w:val="22"/>
          <w:lang w:val="pt-BR"/>
        </w:rPr>
        <w:t>que passar</w:t>
      </w:r>
      <w:r>
        <w:rPr>
          <w:rFonts w:ascii="Verdana" w:hAnsi="Verdana" w:cs="Arial"/>
          <w:sz w:val="22"/>
          <w:szCs w:val="22"/>
          <w:lang w:val="pt-BR"/>
        </w:rPr>
        <w:t>ão</w:t>
      </w:r>
      <w:r w:rsidR="00E478D8" w:rsidRPr="00E478D8">
        <w:rPr>
          <w:rFonts w:ascii="Verdana" w:hAnsi="Verdana" w:cs="Arial"/>
          <w:sz w:val="22"/>
          <w:szCs w:val="22"/>
          <w:lang w:val="pt-BR"/>
        </w:rPr>
        <w:t xml:space="preserve"> a viger a partir da sua assinatura. </w:t>
      </w:r>
    </w:p>
    <w:p w14:paraId="55886856" w14:textId="77777777" w:rsidR="00E478D8" w:rsidRPr="00E478D8" w:rsidRDefault="00E478D8" w:rsidP="002952FA">
      <w:pPr>
        <w:spacing w:line="276" w:lineRule="auto"/>
        <w:jc w:val="both"/>
        <w:rPr>
          <w:rFonts w:ascii="Verdana" w:hAnsi="Verdana" w:cs="Arial"/>
          <w:bCs/>
          <w:sz w:val="22"/>
          <w:szCs w:val="22"/>
          <w:u w:val="single"/>
          <w:lang w:val="pt-BR"/>
        </w:rPr>
      </w:pPr>
      <w:r w:rsidRPr="00E478D8">
        <w:rPr>
          <w:rFonts w:ascii="Verdana" w:hAnsi="Verdana" w:cs="Arial"/>
          <w:b/>
          <w:bCs/>
          <w:sz w:val="22"/>
          <w:szCs w:val="22"/>
          <w:lang w:val="pt-BR"/>
        </w:rPr>
        <w:t xml:space="preserve"> </w:t>
      </w:r>
    </w:p>
    <w:p w14:paraId="5D7DEE31" w14:textId="47156EC5" w:rsidR="00E478D8" w:rsidRPr="001B50C5" w:rsidRDefault="007D4CDB" w:rsidP="001B50C5">
      <w:pPr>
        <w:pStyle w:val="PargrafodaLista"/>
        <w:numPr>
          <w:ilvl w:val="1"/>
          <w:numId w:val="14"/>
        </w:numPr>
        <w:spacing w:line="276" w:lineRule="auto"/>
        <w:ind w:left="567" w:hanging="567"/>
        <w:jc w:val="both"/>
        <w:rPr>
          <w:rFonts w:ascii="Verdana" w:hAnsi="Verdana" w:cs="Arial"/>
          <w:sz w:val="22"/>
          <w:szCs w:val="22"/>
          <w:lang w:val="pt-BR"/>
        </w:rPr>
      </w:pPr>
      <w:r w:rsidRPr="001B50C5">
        <w:rPr>
          <w:rFonts w:ascii="Verdana" w:hAnsi="Verdana" w:cs="Arial"/>
          <w:sz w:val="22"/>
          <w:szCs w:val="22"/>
        </w:rPr>
        <w:t xml:space="preserve">A CONTRATADA </w:t>
      </w:r>
      <w:proofErr w:type="spellStart"/>
      <w:r w:rsidRPr="001B50C5">
        <w:rPr>
          <w:rFonts w:ascii="Verdana" w:hAnsi="Verdana" w:cs="Arial"/>
          <w:sz w:val="22"/>
          <w:szCs w:val="22"/>
        </w:rPr>
        <w:t>declara</w:t>
      </w:r>
      <w:proofErr w:type="spellEnd"/>
      <w:r w:rsidRPr="001B50C5">
        <w:rPr>
          <w:rFonts w:ascii="Verdana" w:hAnsi="Verdana" w:cs="Arial"/>
          <w:sz w:val="22"/>
          <w:szCs w:val="22"/>
        </w:rPr>
        <w:t xml:space="preserve">, por livre </w:t>
      </w:r>
      <w:proofErr w:type="spellStart"/>
      <w:r w:rsidRPr="001B50C5">
        <w:rPr>
          <w:rFonts w:ascii="Verdana" w:hAnsi="Verdana" w:cs="Arial"/>
          <w:sz w:val="22"/>
          <w:szCs w:val="22"/>
        </w:rPr>
        <w:t>manifestação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não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estar</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envolvida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direta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indiretamente</w:t>
      </w:r>
      <w:proofErr w:type="spellEnd"/>
      <w:r w:rsidRPr="001B50C5">
        <w:rPr>
          <w:rFonts w:ascii="Verdana" w:hAnsi="Verdana" w:cs="Arial"/>
          <w:sz w:val="22"/>
          <w:szCs w:val="22"/>
        </w:rPr>
        <w:t xml:space="preserve">, por </w:t>
      </w:r>
      <w:proofErr w:type="spellStart"/>
      <w:r w:rsidRPr="001B50C5">
        <w:rPr>
          <w:rFonts w:ascii="Verdana" w:hAnsi="Verdana" w:cs="Arial"/>
          <w:sz w:val="22"/>
          <w:szCs w:val="22"/>
        </w:rPr>
        <w:t>meio</w:t>
      </w:r>
      <w:proofErr w:type="spellEnd"/>
      <w:r w:rsidRPr="001B50C5">
        <w:rPr>
          <w:rFonts w:ascii="Verdana" w:hAnsi="Verdana" w:cs="Arial"/>
          <w:sz w:val="22"/>
          <w:szCs w:val="22"/>
        </w:rPr>
        <w:t xml:space="preserve"> de </w:t>
      </w:r>
      <w:proofErr w:type="spellStart"/>
      <w:r w:rsidRPr="001B50C5">
        <w:rPr>
          <w:rFonts w:ascii="Verdana" w:hAnsi="Verdana" w:cs="Arial"/>
          <w:sz w:val="22"/>
          <w:szCs w:val="22"/>
        </w:rPr>
        <w:t>seus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representantes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administradores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diretores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sócios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consultores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partes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relacionadas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em</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qualquer</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atividade</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prática</w:t>
      </w:r>
      <w:proofErr w:type="spellEnd"/>
      <w:r w:rsidRPr="001B50C5">
        <w:rPr>
          <w:rFonts w:ascii="Verdana" w:hAnsi="Verdana" w:cs="Arial"/>
          <w:sz w:val="22"/>
          <w:szCs w:val="22"/>
        </w:rPr>
        <w:t xml:space="preserve"> que </w:t>
      </w:r>
      <w:proofErr w:type="spellStart"/>
      <w:r w:rsidRPr="001B50C5">
        <w:rPr>
          <w:rFonts w:ascii="Verdana" w:hAnsi="Verdana" w:cs="Arial"/>
          <w:sz w:val="22"/>
          <w:szCs w:val="22"/>
        </w:rPr>
        <w:t>caracterize</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infração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administrativa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nos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termos</w:t>
      </w:r>
      <w:proofErr w:type="spellEnd"/>
      <w:r w:rsidRPr="001B50C5">
        <w:rPr>
          <w:rFonts w:ascii="Verdana" w:hAnsi="Verdana" w:cs="Arial"/>
          <w:sz w:val="22"/>
          <w:szCs w:val="22"/>
        </w:rPr>
        <w:t xml:space="preserve"> da Lei </w:t>
      </w:r>
      <w:proofErr w:type="spellStart"/>
      <w:r w:rsidRPr="001B50C5">
        <w:rPr>
          <w:rFonts w:ascii="Verdana" w:hAnsi="Verdana" w:cs="Arial"/>
          <w:sz w:val="22"/>
          <w:szCs w:val="22"/>
        </w:rPr>
        <w:t>Anticorrup</w:t>
      </w:r>
      <w:r w:rsidR="002742A2">
        <w:rPr>
          <w:rFonts w:ascii="Verdana" w:hAnsi="Verdana" w:cs="Arial"/>
          <w:sz w:val="22"/>
          <w:szCs w:val="22"/>
        </w:rPr>
        <w:t>çã</w:t>
      </w:r>
      <w:r w:rsidRPr="001B50C5">
        <w:rPr>
          <w:rFonts w:ascii="Verdana" w:hAnsi="Verdana" w:cs="Arial"/>
          <w:sz w:val="22"/>
          <w:szCs w:val="22"/>
        </w:rPr>
        <w:t>o</w:t>
      </w:r>
      <w:proofErr w:type="spellEnd"/>
      <w:r w:rsidRPr="001B50C5">
        <w:rPr>
          <w:rFonts w:ascii="Verdana" w:hAnsi="Verdana" w:cs="Arial"/>
          <w:sz w:val="22"/>
          <w:szCs w:val="22"/>
        </w:rPr>
        <w:t>.</w:t>
      </w:r>
    </w:p>
    <w:p w14:paraId="3C3293F5" w14:textId="77777777" w:rsidR="001B50C5" w:rsidRPr="001B50C5" w:rsidRDefault="001B50C5" w:rsidP="001B50C5">
      <w:pPr>
        <w:pStyle w:val="PargrafodaLista"/>
        <w:spacing w:line="276" w:lineRule="auto"/>
        <w:ind w:left="567" w:hanging="567"/>
        <w:jc w:val="both"/>
        <w:rPr>
          <w:rFonts w:ascii="Verdana" w:hAnsi="Verdana" w:cs="Arial"/>
          <w:sz w:val="22"/>
          <w:szCs w:val="22"/>
          <w:lang w:val="pt-BR"/>
        </w:rPr>
      </w:pPr>
    </w:p>
    <w:p w14:paraId="775EA48D" w14:textId="7B62E149" w:rsidR="00E478D8" w:rsidRPr="001B50C5" w:rsidRDefault="001B50C5" w:rsidP="001B50C5">
      <w:pPr>
        <w:pStyle w:val="PargrafodaLista"/>
        <w:numPr>
          <w:ilvl w:val="1"/>
          <w:numId w:val="14"/>
        </w:numPr>
        <w:spacing w:line="276" w:lineRule="auto"/>
        <w:ind w:left="567" w:hanging="567"/>
        <w:jc w:val="both"/>
        <w:rPr>
          <w:rFonts w:ascii="Verdana" w:hAnsi="Verdana" w:cs="Arial"/>
          <w:sz w:val="22"/>
          <w:szCs w:val="22"/>
          <w:lang w:val="pt-BR"/>
        </w:rPr>
      </w:pPr>
      <w:r w:rsidRPr="001B50C5">
        <w:rPr>
          <w:rFonts w:ascii="Verdana" w:hAnsi="Verdana" w:cs="Arial"/>
          <w:sz w:val="22"/>
          <w:szCs w:val="22"/>
        </w:rPr>
        <w:t>A</w:t>
      </w:r>
      <w:r w:rsidR="007D4CDB" w:rsidRPr="001B50C5">
        <w:rPr>
          <w:rFonts w:ascii="Verdana" w:hAnsi="Verdana" w:cs="Arial"/>
          <w:sz w:val="22"/>
          <w:szCs w:val="22"/>
        </w:rPr>
        <w:t xml:space="preserve"> CONTRATADA </w:t>
      </w:r>
      <w:proofErr w:type="spellStart"/>
      <w:r w:rsidR="007D4CDB" w:rsidRPr="001B50C5">
        <w:rPr>
          <w:rFonts w:ascii="Verdana" w:hAnsi="Verdana" w:cs="Arial"/>
          <w:sz w:val="22"/>
          <w:szCs w:val="22"/>
        </w:rPr>
        <w:t>declara</w:t>
      </w:r>
      <w:proofErr w:type="spellEnd"/>
      <w:r w:rsidR="007D4CDB" w:rsidRPr="001B50C5">
        <w:rPr>
          <w:rFonts w:ascii="Verdana" w:hAnsi="Verdana" w:cs="Arial"/>
          <w:sz w:val="22"/>
          <w:szCs w:val="22"/>
        </w:rPr>
        <w:t xml:space="preserve"> que, </w:t>
      </w:r>
      <w:proofErr w:type="spellStart"/>
      <w:r w:rsidR="007D4CDB" w:rsidRPr="001B50C5">
        <w:rPr>
          <w:rFonts w:ascii="Verdana" w:hAnsi="Verdana" w:cs="Arial"/>
          <w:sz w:val="22"/>
          <w:szCs w:val="22"/>
        </w:rPr>
        <w:t>direta</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indiretamente</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não</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forneceu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pagou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autorizou</w:t>
      </w:r>
      <w:proofErr w:type="spellEnd"/>
      <w:r w:rsidR="007D4CDB" w:rsidRPr="001B50C5">
        <w:rPr>
          <w:rFonts w:ascii="Verdana" w:hAnsi="Verdana" w:cs="Arial"/>
          <w:sz w:val="22"/>
          <w:szCs w:val="22"/>
        </w:rPr>
        <w:t xml:space="preserve"> o </w:t>
      </w:r>
      <w:proofErr w:type="spellStart"/>
      <w:r w:rsidR="007D4CDB" w:rsidRPr="001B50C5">
        <w:rPr>
          <w:rFonts w:ascii="Verdana" w:hAnsi="Verdana" w:cs="Arial"/>
          <w:sz w:val="22"/>
          <w:szCs w:val="22"/>
        </w:rPr>
        <w:t>pagamento</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nem</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concordou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em</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dar</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presentes</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qualquer</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objeto</w:t>
      </w:r>
      <w:proofErr w:type="spellEnd"/>
      <w:r w:rsidR="007D4CDB" w:rsidRPr="001B50C5">
        <w:rPr>
          <w:rFonts w:ascii="Verdana" w:hAnsi="Verdana" w:cs="Arial"/>
          <w:sz w:val="22"/>
          <w:szCs w:val="22"/>
        </w:rPr>
        <w:t xml:space="preserve"> de </w:t>
      </w:r>
      <w:proofErr w:type="spellStart"/>
      <w:r w:rsidR="007D4CDB" w:rsidRPr="001B50C5">
        <w:rPr>
          <w:rFonts w:ascii="Verdana" w:hAnsi="Verdana" w:cs="Arial"/>
          <w:sz w:val="22"/>
          <w:szCs w:val="22"/>
        </w:rPr>
        <w:t>valor</w:t>
      </w:r>
      <w:proofErr w:type="spellEnd"/>
      <w:r w:rsidR="007D4CDB" w:rsidRPr="001B50C5">
        <w:rPr>
          <w:rFonts w:ascii="Verdana" w:hAnsi="Verdana" w:cs="Arial"/>
          <w:sz w:val="22"/>
          <w:szCs w:val="22"/>
        </w:rPr>
        <w:t xml:space="preserve"> a </w:t>
      </w:r>
      <w:proofErr w:type="spellStart"/>
      <w:r w:rsidR="007D4CDB" w:rsidRPr="001B50C5">
        <w:rPr>
          <w:rFonts w:ascii="Verdana" w:hAnsi="Verdana" w:cs="Arial"/>
          <w:sz w:val="22"/>
          <w:szCs w:val="22"/>
        </w:rPr>
        <w:t>qualquer</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pessoa</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entidade</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pública</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privada</w:t>
      </w:r>
      <w:proofErr w:type="spellEnd"/>
      <w:r w:rsidR="007D4CDB" w:rsidRPr="001B50C5">
        <w:rPr>
          <w:rFonts w:ascii="Verdana" w:hAnsi="Verdana" w:cs="Arial"/>
          <w:sz w:val="22"/>
          <w:szCs w:val="22"/>
        </w:rPr>
        <w:t xml:space="preserve">, com o </w:t>
      </w:r>
      <w:proofErr w:type="spellStart"/>
      <w:r w:rsidR="007D4CDB" w:rsidRPr="001B50C5">
        <w:rPr>
          <w:rFonts w:ascii="Verdana" w:hAnsi="Verdana" w:cs="Arial"/>
          <w:sz w:val="22"/>
          <w:szCs w:val="22"/>
        </w:rPr>
        <w:lastRenderedPageBreak/>
        <w:t>objetivo</w:t>
      </w:r>
      <w:proofErr w:type="spellEnd"/>
      <w:r w:rsidR="007D4CDB" w:rsidRPr="001B50C5">
        <w:rPr>
          <w:rFonts w:ascii="Verdana" w:hAnsi="Verdana" w:cs="Arial"/>
          <w:sz w:val="22"/>
          <w:szCs w:val="22"/>
        </w:rPr>
        <w:t xml:space="preserve"> de </w:t>
      </w:r>
      <w:proofErr w:type="spellStart"/>
      <w:r w:rsidR="007D4CDB" w:rsidRPr="001B50C5">
        <w:rPr>
          <w:rFonts w:ascii="Verdana" w:hAnsi="Verdana" w:cs="Arial"/>
          <w:sz w:val="22"/>
          <w:szCs w:val="22"/>
        </w:rPr>
        <w:t>beneficiar</w:t>
      </w:r>
      <w:proofErr w:type="spellEnd"/>
      <w:r w:rsidR="007D4CDB" w:rsidRPr="001B50C5">
        <w:rPr>
          <w:rFonts w:ascii="Verdana" w:hAnsi="Verdana" w:cs="Arial"/>
          <w:sz w:val="22"/>
          <w:szCs w:val="22"/>
        </w:rPr>
        <w:t xml:space="preserve">-se </w:t>
      </w:r>
      <w:proofErr w:type="spellStart"/>
      <w:r w:rsidR="007D4CDB" w:rsidRPr="001B50C5">
        <w:rPr>
          <w:rFonts w:ascii="Verdana" w:hAnsi="Verdana" w:cs="Arial"/>
          <w:sz w:val="22"/>
          <w:szCs w:val="22"/>
        </w:rPr>
        <w:t>ou</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beneficiar</w:t>
      </w:r>
      <w:proofErr w:type="spellEnd"/>
      <w:r w:rsidR="007D4CDB" w:rsidRPr="001B50C5">
        <w:rPr>
          <w:rFonts w:ascii="Verdana" w:hAnsi="Verdana" w:cs="Arial"/>
          <w:sz w:val="22"/>
          <w:szCs w:val="22"/>
        </w:rPr>
        <w:t xml:space="preserve"> a CONTRATANTE </w:t>
      </w:r>
      <w:proofErr w:type="spellStart"/>
      <w:r w:rsidR="007D4CDB" w:rsidRPr="001B50C5">
        <w:rPr>
          <w:rFonts w:ascii="Verdana" w:hAnsi="Verdana" w:cs="Arial"/>
          <w:sz w:val="22"/>
          <w:szCs w:val="22"/>
        </w:rPr>
        <w:t>ilicitamente</w:t>
      </w:r>
      <w:proofErr w:type="spellEnd"/>
      <w:r w:rsidR="007D4CDB" w:rsidRPr="001B50C5">
        <w:rPr>
          <w:rFonts w:ascii="Verdana" w:hAnsi="Verdana" w:cs="Arial"/>
          <w:sz w:val="22"/>
          <w:szCs w:val="22"/>
        </w:rPr>
        <w:t xml:space="preserve"> e se </w:t>
      </w:r>
      <w:proofErr w:type="spellStart"/>
      <w:r w:rsidR="007D4CDB" w:rsidRPr="001B50C5">
        <w:rPr>
          <w:rFonts w:ascii="Verdana" w:hAnsi="Verdana" w:cs="Arial"/>
          <w:sz w:val="22"/>
          <w:szCs w:val="22"/>
        </w:rPr>
        <w:t>compromete</w:t>
      </w:r>
      <w:proofErr w:type="spellEnd"/>
      <w:r w:rsidR="007D4CDB" w:rsidRPr="001B50C5">
        <w:rPr>
          <w:rFonts w:ascii="Verdana" w:hAnsi="Verdana" w:cs="Arial"/>
          <w:sz w:val="22"/>
          <w:szCs w:val="22"/>
        </w:rPr>
        <w:t xml:space="preserve"> a </w:t>
      </w:r>
      <w:proofErr w:type="spellStart"/>
      <w:r w:rsidR="007D4CDB" w:rsidRPr="001B50C5">
        <w:rPr>
          <w:rFonts w:ascii="Verdana" w:hAnsi="Verdana" w:cs="Arial"/>
          <w:sz w:val="22"/>
          <w:szCs w:val="22"/>
        </w:rPr>
        <w:t>não</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fazê</w:t>
      </w:r>
      <w:proofErr w:type="spellEnd"/>
      <w:r w:rsidR="007D4CDB" w:rsidRPr="001B50C5">
        <w:rPr>
          <w:rFonts w:ascii="Verdana" w:hAnsi="Verdana" w:cs="Arial"/>
          <w:sz w:val="22"/>
          <w:szCs w:val="22"/>
        </w:rPr>
        <w:t xml:space="preserve">-lo </w:t>
      </w:r>
      <w:proofErr w:type="spellStart"/>
      <w:r w:rsidR="007D4CDB" w:rsidRPr="001B50C5">
        <w:rPr>
          <w:rFonts w:ascii="Verdana" w:hAnsi="Verdana" w:cs="Arial"/>
          <w:sz w:val="22"/>
          <w:szCs w:val="22"/>
        </w:rPr>
        <w:t>durante</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toda</w:t>
      </w:r>
      <w:proofErr w:type="spellEnd"/>
      <w:r w:rsidR="007D4CDB" w:rsidRPr="001B50C5">
        <w:rPr>
          <w:rFonts w:ascii="Verdana" w:hAnsi="Verdana" w:cs="Arial"/>
          <w:sz w:val="22"/>
          <w:szCs w:val="22"/>
        </w:rPr>
        <w:t xml:space="preserve"> a </w:t>
      </w:r>
      <w:proofErr w:type="spellStart"/>
      <w:r w:rsidR="007D4CDB" w:rsidRPr="001B50C5">
        <w:rPr>
          <w:rFonts w:ascii="Verdana" w:hAnsi="Verdana" w:cs="Arial"/>
          <w:sz w:val="22"/>
          <w:szCs w:val="22"/>
        </w:rPr>
        <w:t>vigência</w:t>
      </w:r>
      <w:proofErr w:type="spellEnd"/>
      <w:r w:rsidR="007D4CDB" w:rsidRPr="001B50C5">
        <w:rPr>
          <w:rFonts w:ascii="Verdana" w:hAnsi="Verdana" w:cs="Arial"/>
          <w:sz w:val="22"/>
          <w:szCs w:val="22"/>
        </w:rPr>
        <w:t xml:space="preserve"> do </w:t>
      </w:r>
      <w:proofErr w:type="spellStart"/>
      <w:r w:rsidR="007D4CDB" w:rsidRPr="001B50C5">
        <w:rPr>
          <w:rFonts w:ascii="Verdana" w:hAnsi="Verdana" w:cs="Arial"/>
          <w:sz w:val="22"/>
          <w:szCs w:val="22"/>
        </w:rPr>
        <w:t>presente</w:t>
      </w:r>
      <w:proofErr w:type="spellEnd"/>
      <w:r w:rsidR="007D4CDB" w:rsidRPr="001B50C5">
        <w:rPr>
          <w:rFonts w:ascii="Verdana" w:hAnsi="Verdana" w:cs="Arial"/>
          <w:sz w:val="22"/>
          <w:szCs w:val="22"/>
        </w:rPr>
        <w:t xml:space="preserve"> </w:t>
      </w:r>
      <w:proofErr w:type="spellStart"/>
      <w:r w:rsidR="007D4CDB" w:rsidRPr="001B50C5">
        <w:rPr>
          <w:rFonts w:ascii="Verdana" w:hAnsi="Verdana" w:cs="Arial"/>
          <w:sz w:val="22"/>
          <w:szCs w:val="22"/>
        </w:rPr>
        <w:t>contrato</w:t>
      </w:r>
      <w:proofErr w:type="spellEnd"/>
      <w:r w:rsidR="007D4CDB" w:rsidRPr="001B50C5">
        <w:rPr>
          <w:rFonts w:ascii="Verdana" w:hAnsi="Verdana" w:cs="Arial"/>
          <w:sz w:val="22"/>
          <w:szCs w:val="22"/>
        </w:rPr>
        <w:t>.</w:t>
      </w:r>
    </w:p>
    <w:p w14:paraId="40E11C74" w14:textId="77777777" w:rsidR="001B50C5" w:rsidRPr="001B50C5" w:rsidRDefault="001B50C5" w:rsidP="001B50C5">
      <w:pPr>
        <w:pStyle w:val="PargrafodaLista"/>
        <w:ind w:left="567" w:hanging="567"/>
        <w:rPr>
          <w:rFonts w:ascii="Verdana" w:hAnsi="Verdana" w:cs="Arial"/>
          <w:sz w:val="22"/>
          <w:szCs w:val="22"/>
          <w:lang w:val="pt-BR"/>
        </w:rPr>
      </w:pPr>
    </w:p>
    <w:p w14:paraId="0827F548" w14:textId="2E35176A" w:rsidR="007D4CDB" w:rsidRPr="001B50C5" w:rsidRDefault="007D4CDB" w:rsidP="001B50C5">
      <w:pPr>
        <w:pStyle w:val="PargrafodaLista"/>
        <w:numPr>
          <w:ilvl w:val="1"/>
          <w:numId w:val="14"/>
        </w:numPr>
        <w:spacing w:line="276" w:lineRule="auto"/>
        <w:ind w:left="567" w:hanging="567"/>
        <w:jc w:val="both"/>
        <w:rPr>
          <w:rFonts w:ascii="Verdana" w:hAnsi="Verdana" w:cs="Arial"/>
          <w:sz w:val="22"/>
          <w:szCs w:val="22"/>
          <w:lang w:val="pt-BR"/>
        </w:rPr>
      </w:pPr>
      <w:r w:rsidRPr="001B50C5">
        <w:rPr>
          <w:rFonts w:ascii="Verdana" w:hAnsi="Verdana" w:cs="Arial"/>
          <w:sz w:val="22"/>
          <w:szCs w:val="22"/>
        </w:rPr>
        <w:t xml:space="preserve">As </w:t>
      </w:r>
      <w:proofErr w:type="spellStart"/>
      <w:r w:rsidRPr="001B50C5">
        <w:rPr>
          <w:rFonts w:ascii="Verdana" w:hAnsi="Verdana" w:cs="Arial"/>
          <w:sz w:val="22"/>
          <w:szCs w:val="22"/>
        </w:rPr>
        <w:t>partes</w:t>
      </w:r>
      <w:proofErr w:type="spellEnd"/>
      <w:r w:rsidRPr="001B50C5">
        <w:rPr>
          <w:rFonts w:ascii="Verdana" w:hAnsi="Verdana" w:cs="Arial"/>
          <w:sz w:val="22"/>
          <w:szCs w:val="22"/>
        </w:rPr>
        <w:t xml:space="preserve"> se </w:t>
      </w:r>
      <w:proofErr w:type="spellStart"/>
      <w:r w:rsidRPr="001B50C5">
        <w:rPr>
          <w:rFonts w:ascii="Verdana" w:hAnsi="Verdana" w:cs="Arial"/>
          <w:sz w:val="22"/>
          <w:szCs w:val="22"/>
        </w:rPr>
        <w:t>comprometem</w:t>
      </w:r>
      <w:proofErr w:type="spellEnd"/>
      <w:r w:rsidRPr="001B50C5">
        <w:rPr>
          <w:rFonts w:ascii="Verdana" w:hAnsi="Verdana" w:cs="Arial"/>
          <w:sz w:val="22"/>
          <w:szCs w:val="22"/>
        </w:rPr>
        <w:t xml:space="preserve"> a </w:t>
      </w:r>
      <w:proofErr w:type="spellStart"/>
      <w:r w:rsidRPr="001B50C5">
        <w:rPr>
          <w:rFonts w:ascii="Verdana" w:hAnsi="Verdana" w:cs="Arial"/>
          <w:sz w:val="22"/>
          <w:szCs w:val="22"/>
        </w:rPr>
        <w:t>não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contratarem</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como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empregados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firmarem</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qualquer</w:t>
      </w:r>
      <w:proofErr w:type="spellEnd"/>
      <w:r w:rsidRPr="001B50C5">
        <w:rPr>
          <w:rFonts w:ascii="Verdana" w:hAnsi="Verdana" w:cs="Arial"/>
          <w:sz w:val="22"/>
          <w:szCs w:val="22"/>
        </w:rPr>
        <w:t xml:space="preserve"> forma de </w:t>
      </w:r>
      <w:proofErr w:type="spellStart"/>
      <w:r w:rsidRPr="001B50C5">
        <w:rPr>
          <w:rFonts w:ascii="Verdana" w:hAnsi="Verdana" w:cs="Arial"/>
          <w:sz w:val="22"/>
          <w:szCs w:val="22"/>
        </w:rPr>
        <w:t>relacionamento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profissional</w:t>
      </w:r>
      <w:proofErr w:type="spellEnd"/>
      <w:r w:rsidRPr="001B50C5">
        <w:rPr>
          <w:rFonts w:ascii="Verdana" w:hAnsi="Verdana" w:cs="Arial"/>
          <w:sz w:val="22"/>
          <w:szCs w:val="22"/>
        </w:rPr>
        <w:t xml:space="preserve"> com </w:t>
      </w:r>
      <w:proofErr w:type="spellStart"/>
      <w:r w:rsidRPr="001B50C5">
        <w:rPr>
          <w:rFonts w:ascii="Verdana" w:hAnsi="Verdana" w:cs="Arial"/>
          <w:sz w:val="22"/>
          <w:szCs w:val="22"/>
        </w:rPr>
        <w:t>pessoas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físicas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jurídicas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envolvidas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em</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atividades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criminosas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em</w:t>
      </w:r>
      <w:proofErr w:type="spellEnd"/>
      <w:r w:rsidRPr="001B50C5">
        <w:rPr>
          <w:rFonts w:ascii="Verdana" w:hAnsi="Verdana" w:cs="Arial"/>
          <w:sz w:val="22"/>
          <w:szCs w:val="22"/>
        </w:rPr>
        <w:t xml:space="preserve"> especial </w:t>
      </w:r>
      <w:proofErr w:type="spellStart"/>
      <w:r w:rsidRPr="001B50C5">
        <w:rPr>
          <w:rFonts w:ascii="Verdana" w:hAnsi="Verdana" w:cs="Arial"/>
          <w:sz w:val="22"/>
          <w:szCs w:val="22"/>
        </w:rPr>
        <w:t>pessoas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investigadas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pelos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delitos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previstos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nas</w:t>
      </w:r>
      <w:proofErr w:type="spellEnd"/>
      <w:r w:rsidRPr="001B50C5">
        <w:rPr>
          <w:rFonts w:ascii="Verdana" w:hAnsi="Verdana" w:cs="Arial"/>
          <w:sz w:val="22"/>
          <w:szCs w:val="22"/>
        </w:rPr>
        <w:t xml:space="preserve"> leis </w:t>
      </w:r>
      <w:proofErr w:type="spellStart"/>
      <w:r w:rsidRPr="001B50C5">
        <w:rPr>
          <w:rFonts w:ascii="Verdana" w:hAnsi="Verdana" w:cs="Arial"/>
          <w:sz w:val="22"/>
          <w:szCs w:val="22"/>
        </w:rPr>
        <w:t>anticorrupção</w:t>
      </w:r>
      <w:proofErr w:type="spellEnd"/>
      <w:r w:rsidRPr="001B50C5">
        <w:rPr>
          <w:rFonts w:ascii="Verdana" w:hAnsi="Verdana" w:cs="Arial"/>
          <w:sz w:val="22"/>
          <w:szCs w:val="22"/>
        </w:rPr>
        <w:t xml:space="preserve"> e de </w:t>
      </w:r>
      <w:proofErr w:type="spellStart"/>
      <w:r w:rsidRPr="001B50C5">
        <w:rPr>
          <w:rFonts w:ascii="Verdana" w:hAnsi="Verdana" w:cs="Arial"/>
          <w:sz w:val="22"/>
          <w:szCs w:val="22"/>
        </w:rPr>
        <w:t>lavagem</w:t>
      </w:r>
      <w:proofErr w:type="spellEnd"/>
      <w:r w:rsidRPr="001B50C5">
        <w:rPr>
          <w:rFonts w:ascii="Verdana" w:hAnsi="Verdana" w:cs="Arial"/>
          <w:sz w:val="22"/>
          <w:szCs w:val="22"/>
        </w:rPr>
        <w:t xml:space="preserve"> de </w:t>
      </w:r>
      <w:proofErr w:type="spellStart"/>
      <w:r w:rsidRPr="001B50C5">
        <w:rPr>
          <w:rFonts w:ascii="Verdana" w:hAnsi="Verdana" w:cs="Arial"/>
          <w:sz w:val="22"/>
          <w:szCs w:val="22"/>
        </w:rPr>
        <w:t>dinheiro</w:t>
      </w:r>
      <w:proofErr w:type="spellEnd"/>
      <w:r w:rsidR="001B50C5">
        <w:rPr>
          <w:rFonts w:ascii="Verdana" w:hAnsi="Verdana" w:cs="Arial"/>
          <w:sz w:val="22"/>
          <w:szCs w:val="22"/>
        </w:rPr>
        <w:t>.</w:t>
      </w:r>
    </w:p>
    <w:p w14:paraId="6336CBD5" w14:textId="77777777" w:rsidR="001B50C5" w:rsidRPr="006B159F" w:rsidRDefault="001B50C5" w:rsidP="006B159F">
      <w:pPr>
        <w:rPr>
          <w:rFonts w:ascii="Verdana" w:hAnsi="Verdana" w:cs="Arial"/>
          <w:sz w:val="22"/>
          <w:szCs w:val="22"/>
          <w:lang w:val="pt-BR"/>
        </w:rPr>
      </w:pPr>
    </w:p>
    <w:p w14:paraId="63705A04" w14:textId="453A370E" w:rsidR="001B50C5" w:rsidRPr="001B50C5" w:rsidRDefault="001B50C5" w:rsidP="001B50C5">
      <w:pPr>
        <w:pStyle w:val="PargrafodaLista"/>
        <w:numPr>
          <w:ilvl w:val="1"/>
          <w:numId w:val="14"/>
        </w:numPr>
        <w:spacing w:line="276" w:lineRule="auto"/>
        <w:ind w:left="567" w:hanging="567"/>
        <w:jc w:val="both"/>
        <w:rPr>
          <w:rFonts w:ascii="Verdana" w:hAnsi="Verdana" w:cs="Arial"/>
          <w:sz w:val="22"/>
          <w:szCs w:val="22"/>
          <w:lang w:val="pt-BR"/>
        </w:rPr>
      </w:pPr>
      <w:r w:rsidRPr="001B50C5">
        <w:rPr>
          <w:rFonts w:ascii="Verdana" w:hAnsi="Verdana" w:cs="Arial"/>
          <w:sz w:val="22"/>
          <w:szCs w:val="22"/>
        </w:rPr>
        <w:t xml:space="preserve">A CONTRATADA se </w:t>
      </w:r>
      <w:proofErr w:type="spellStart"/>
      <w:r w:rsidRPr="001B50C5">
        <w:rPr>
          <w:rFonts w:ascii="Verdana" w:hAnsi="Verdana" w:cs="Arial"/>
          <w:sz w:val="22"/>
          <w:szCs w:val="22"/>
        </w:rPr>
        <w:t>obriga</w:t>
      </w:r>
      <w:proofErr w:type="spellEnd"/>
      <w:r w:rsidRPr="001B50C5">
        <w:rPr>
          <w:rFonts w:ascii="Verdana" w:hAnsi="Verdana" w:cs="Arial"/>
          <w:sz w:val="22"/>
          <w:szCs w:val="22"/>
        </w:rPr>
        <w:t xml:space="preserve"> a </w:t>
      </w:r>
      <w:proofErr w:type="spellStart"/>
      <w:r w:rsidRPr="001B50C5">
        <w:rPr>
          <w:rFonts w:ascii="Verdana" w:hAnsi="Verdana" w:cs="Arial"/>
          <w:sz w:val="22"/>
          <w:szCs w:val="22"/>
        </w:rPr>
        <w:t>notificar</w:t>
      </w:r>
      <w:proofErr w:type="spellEnd"/>
      <w:r w:rsidRPr="001B50C5">
        <w:rPr>
          <w:rFonts w:ascii="Verdana" w:hAnsi="Verdana" w:cs="Arial"/>
          <w:sz w:val="22"/>
          <w:szCs w:val="22"/>
        </w:rPr>
        <w:t xml:space="preserve"> a CONTRATANTE, </w:t>
      </w:r>
      <w:proofErr w:type="spellStart"/>
      <w:r w:rsidRPr="001B50C5">
        <w:rPr>
          <w:rFonts w:ascii="Verdana" w:hAnsi="Verdana" w:cs="Arial"/>
          <w:sz w:val="22"/>
          <w:szCs w:val="22"/>
        </w:rPr>
        <w:t>imediatamente</w:t>
      </w:r>
      <w:proofErr w:type="spellEnd"/>
      <w:r w:rsidRPr="001B50C5">
        <w:rPr>
          <w:rFonts w:ascii="Verdana" w:hAnsi="Verdana" w:cs="Arial"/>
          <w:sz w:val="22"/>
          <w:szCs w:val="22"/>
        </w:rPr>
        <w:t xml:space="preserve">, por </w:t>
      </w:r>
      <w:proofErr w:type="spellStart"/>
      <w:r w:rsidRPr="001B50C5">
        <w:rPr>
          <w:rFonts w:ascii="Verdana" w:hAnsi="Verdana" w:cs="Arial"/>
          <w:sz w:val="22"/>
          <w:szCs w:val="22"/>
        </w:rPr>
        <w:t>escrito</w:t>
      </w:r>
      <w:proofErr w:type="spellEnd"/>
      <w:r w:rsidRPr="001B50C5">
        <w:rPr>
          <w:rFonts w:ascii="Verdana" w:hAnsi="Verdana" w:cs="Arial"/>
          <w:sz w:val="22"/>
          <w:szCs w:val="22"/>
        </w:rPr>
        <w:t xml:space="preserve">, a </w:t>
      </w:r>
      <w:proofErr w:type="spellStart"/>
      <w:r w:rsidRPr="001B50C5">
        <w:rPr>
          <w:rFonts w:ascii="Verdana" w:hAnsi="Verdana" w:cs="Arial"/>
          <w:sz w:val="22"/>
          <w:szCs w:val="22"/>
        </w:rPr>
        <w:t>respeito</w:t>
      </w:r>
      <w:proofErr w:type="spellEnd"/>
      <w:r w:rsidRPr="001B50C5">
        <w:rPr>
          <w:rFonts w:ascii="Verdana" w:hAnsi="Verdana" w:cs="Arial"/>
          <w:sz w:val="22"/>
          <w:szCs w:val="22"/>
        </w:rPr>
        <w:t xml:space="preserve"> de </w:t>
      </w:r>
      <w:proofErr w:type="spellStart"/>
      <w:r w:rsidRPr="001B50C5">
        <w:rPr>
          <w:rFonts w:ascii="Verdana" w:hAnsi="Verdana" w:cs="Arial"/>
          <w:sz w:val="22"/>
          <w:szCs w:val="22"/>
        </w:rPr>
        <w:t>qualquer</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suspeita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violação</w:t>
      </w:r>
      <w:proofErr w:type="spellEnd"/>
      <w:r w:rsidRPr="001B50C5">
        <w:rPr>
          <w:rFonts w:ascii="Verdana" w:hAnsi="Verdana" w:cs="Arial"/>
          <w:sz w:val="22"/>
          <w:szCs w:val="22"/>
        </w:rPr>
        <w:t xml:space="preserve"> das </w:t>
      </w:r>
      <w:proofErr w:type="spellStart"/>
      <w:r w:rsidRPr="001B50C5">
        <w:rPr>
          <w:rFonts w:ascii="Verdana" w:hAnsi="Verdana" w:cs="Arial"/>
          <w:sz w:val="22"/>
          <w:szCs w:val="22"/>
        </w:rPr>
        <w:t>legislações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vigentes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bem</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como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em</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casos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em</w:t>
      </w:r>
      <w:proofErr w:type="spellEnd"/>
      <w:r w:rsidRPr="001B50C5">
        <w:rPr>
          <w:rFonts w:ascii="Verdana" w:hAnsi="Verdana" w:cs="Arial"/>
          <w:sz w:val="22"/>
          <w:szCs w:val="22"/>
        </w:rPr>
        <w:t xml:space="preserve"> que </w:t>
      </w:r>
      <w:proofErr w:type="spellStart"/>
      <w:r w:rsidRPr="001B50C5">
        <w:rPr>
          <w:rFonts w:ascii="Verdana" w:hAnsi="Verdana" w:cs="Arial"/>
          <w:sz w:val="22"/>
          <w:szCs w:val="22"/>
        </w:rPr>
        <w:t>obtiver</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ciência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acerca</w:t>
      </w:r>
      <w:proofErr w:type="spellEnd"/>
      <w:r w:rsidRPr="001B50C5">
        <w:rPr>
          <w:rFonts w:ascii="Verdana" w:hAnsi="Verdana" w:cs="Arial"/>
          <w:sz w:val="22"/>
          <w:szCs w:val="22"/>
        </w:rPr>
        <w:t xml:space="preserve"> de </w:t>
      </w:r>
      <w:proofErr w:type="spellStart"/>
      <w:r w:rsidRPr="001B50C5">
        <w:rPr>
          <w:rFonts w:ascii="Verdana" w:hAnsi="Verdana" w:cs="Arial"/>
          <w:sz w:val="22"/>
          <w:szCs w:val="22"/>
        </w:rPr>
        <w:t>qualquer</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prática</w:t>
      </w:r>
      <w:proofErr w:type="spellEnd"/>
      <w:r w:rsidRPr="001B50C5">
        <w:rPr>
          <w:rFonts w:ascii="Verdana" w:hAnsi="Verdana" w:cs="Arial"/>
          <w:sz w:val="22"/>
          <w:szCs w:val="22"/>
        </w:rPr>
        <w:t xml:space="preserve"> de </w:t>
      </w:r>
      <w:proofErr w:type="spellStart"/>
      <w:r w:rsidRPr="001B50C5">
        <w:rPr>
          <w:rFonts w:ascii="Verdana" w:hAnsi="Verdana" w:cs="Arial"/>
          <w:sz w:val="22"/>
          <w:szCs w:val="22"/>
        </w:rPr>
        <w:t>suborno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corrupção</w:t>
      </w:r>
      <w:proofErr w:type="spellEnd"/>
      <w:r w:rsidRPr="001B50C5">
        <w:rPr>
          <w:rFonts w:ascii="Verdana" w:hAnsi="Verdana" w:cs="Arial"/>
          <w:sz w:val="22"/>
          <w:szCs w:val="22"/>
        </w:rPr>
        <w:t>.</w:t>
      </w:r>
    </w:p>
    <w:p w14:paraId="082A9422" w14:textId="77777777" w:rsidR="001B50C5" w:rsidRPr="001B50C5" w:rsidRDefault="001B50C5" w:rsidP="001B50C5">
      <w:pPr>
        <w:pStyle w:val="PargrafodaLista"/>
        <w:ind w:left="567" w:hanging="567"/>
        <w:rPr>
          <w:rFonts w:ascii="Verdana" w:hAnsi="Verdana" w:cs="Arial"/>
          <w:sz w:val="22"/>
          <w:szCs w:val="22"/>
          <w:lang w:val="pt-BR"/>
        </w:rPr>
      </w:pPr>
    </w:p>
    <w:p w14:paraId="4241FD55" w14:textId="6ADFC99A" w:rsidR="001B50C5" w:rsidRPr="001B50C5" w:rsidRDefault="001B50C5" w:rsidP="001B50C5">
      <w:pPr>
        <w:pStyle w:val="PargrafodaLista"/>
        <w:numPr>
          <w:ilvl w:val="1"/>
          <w:numId w:val="14"/>
        </w:numPr>
        <w:spacing w:line="276" w:lineRule="auto"/>
        <w:ind w:left="567" w:hanging="567"/>
        <w:jc w:val="both"/>
        <w:rPr>
          <w:rFonts w:ascii="Verdana" w:hAnsi="Verdana" w:cs="Arial"/>
          <w:sz w:val="22"/>
          <w:szCs w:val="22"/>
          <w:lang w:val="pt-BR"/>
        </w:rPr>
      </w:pPr>
      <w:r w:rsidRPr="001B50C5">
        <w:rPr>
          <w:rFonts w:ascii="Verdana" w:hAnsi="Verdana" w:cs="Arial"/>
          <w:sz w:val="22"/>
          <w:szCs w:val="22"/>
        </w:rPr>
        <w:t xml:space="preserve">O </w:t>
      </w:r>
      <w:proofErr w:type="spellStart"/>
      <w:r w:rsidRPr="001B50C5">
        <w:rPr>
          <w:rFonts w:ascii="Verdana" w:hAnsi="Verdana" w:cs="Arial"/>
          <w:sz w:val="22"/>
          <w:szCs w:val="22"/>
        </w:rPr>
        <w:t>descumprimento</w:t>
      </w:r>
      <w:proofErr w:type="spellEnd"/>
      <w:r w:rsidRPr="001B50C5">
        <w:rPr>
          <w:rFonts w:ascii="Verdana" w:hAnsi="Verdana" w:cs="Arial"/>
          <w:sz w:val="22"/>
          <w:szCs w:val="22"/>
        </w:rPr>
        <w:t xml:space="preserve"> pela CONTRATADA das </w:t>
      </w:r>
      <w:proofErr w:type="spellStart"/>
      <w:r w:rsidRPr="001B50C5">
        <w:rPr>
          <w:rFonts w:ascii="Verdana" w:hAnsi="Verdana" w:cs="Arial"/>
          <w:sz w:val="22"/>
          <w:szCs w:val="22"/>
        </w:rPr>
        <w:t>normas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legais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anticorrupção</w:t>
      </w:r>
      <w:proofErr w:type="spellEnd"/>
      <w:r w:rsidRPr="001B50C5">
        <w:rPr>
          <w:rFonts w:ascii="Verdana" w:hAnsi="Verdana" w:cs="Arial"/>
          <w:sz w:val="22"/>
          <w:szCs w:val="22"/>
        </w:rPr>
        <w:t xml:space="preserve"> e do </w:t>
      </w:r>
      <w:proofErr w:type="spellStart"/>
      <w:r w:rsidRPr="001B50C5">
        <w:rPr>
          <w:rFonts w:ascii="Verdana" w:hAnsi="Verdana" w:cs="Arial"/>
          <w:sz w:val="22"/>
          <w:szCs w:val="22"/>
        </w:rPr>
        <w:t>disposto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neste</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Contrato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será</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considerado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uma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infração</w:t>
      </w:r>
      <w:proofErr w:type="spellEnd"/>
      <w:r w:rsidRPr="001B50C5">
        <w:rPr>
          <w:rFonts w:ascii="Verdana" w:hAnsi="Verdana" w:cs="Arial"/>
          <w:sz w:val="22"/>
          <w:szCs w:val="22"/>
        </w:rPr>
        <w:t xml:space="preserve"> grave e </w:t>
      </w:r>
      <w:proofErr w:type="spellStart"/>
      <w:r w:rsidRPr="001B50C5">
        <w:rPr>
          <w:rFonts w:ascii="Verdana" w:hAnsi="Verdana" w:cs="Arial"/>
          <w:sz w:val="22"/>
          <w:szCs w:val="22"/>
        </w:rPr>
        <w:t>implicará</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na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possibilidade</w:t>
      </w:r>
      <w:proofErr w:type="spellEnd"/>
      <w:r w:rsidRPr="001B50C5">
        <w:rPr>
          <w:rFonts w:ascii="Verdana" w:hAnsi="Verdana" w:cs="Arial"/>
          <w:sz w:val="22"/>
          <w:szCs w:val="22"/>
        </w:rPr>
        <w:t xml:space="preserve"> de </w:t>
      </w:r>
      <w:proofErr w:type="spellStart"/>
      <w:r w:rsidRPr="001B50C5">
        <w:rPr>
          <w:rFonts w:ascii="Verdana" w:hAnsi="Verdana" w:cs="Arial"/>
          <w:sz w:val="22"/>
          <w:szCs w:val="22"/>
        </w:rPr>
        <w:t>rescisão</w:t>
      </w:r>
      <w:proofErr w:type="spellEnd"/>
      <w:r w:rsidRPr="001B50C5">
        <w:rPr>
          <w:rFonts w:ascii="Verdana" w:hAnsi="Verdana" w:cs="Arial"/>
          <w:sz w:val="22"/>
          <w:szCs w:val="22"/>
        </w:rPr>
        <w:t xml:space="preserve"> do </w:t>
      </w:r>
      <w:proofErr w:type="spellStart"/>
      <w:r w:rsidRPr="001B50C5">
        <w:rPr>
          <w:rFonts w:ascii="Verdana" w:hAnsi="Verdana" w:cs="Arial"/>
          <w:sz w:val="22"/>
          <w:szCs w:val="22"/>
        </w:rPr>
        <w:t>instrumento</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contratual</w:t>
      </w:r>
      <w:proofErr w:type="spellEnd"/>
      <w:r w:rsidRPr="001B50C5">
        <w:rPr>
          <w:rFonts w:ascii="Verdana" w:hAnsi="Verdana" w:cs="Arial"/>
          <w:sz w:val="22"/>
          <w:szCs w:val="22"/>
        </w:rPr>
        <w:t xml:space="preserve"> pela CONTRATANTE, </w:t>
      </w:r>
      <w:proofErr w:type="spellStart"/>
      <w:r w:rsidRPr="001B50C5">
        <w:rPr>
          <w:rFonts w:ascii="Verdana" w:hAnsi="Verdana" w:cs="Arial"/>
          <w:sz w:val="22"/>
          <w:szCs w:val="22"/>
        </w:rPr>
        <w:t>sem</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qualquer</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ônus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ou</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penalidade</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respondendo</w:t>
      </w:r>
      <w:proofErr w:type="spellEnd"/>
      <w:r w:rsidRPr="001B50C5">
        <w:rPr>
          <w:rFonts w:ascii="Verdana" w:hAnsi="Verdana" w:cs="Arial"/>
          <w:sz w:val="22"/>
          <w:szCs w:val="22"/>
        </w:rPr>
        <w:t xml:space="preserve"> a CONTRATADA, </w:t>
      </w:r>
      <w:proofErr w:type="spellStart"/>
      <w:r w:rsidRPr="001B50C5">
        <w:rPr>
          <w:rFonts w:ascii="Verdana" w:hAnsi="Verdana" w:cs="Arial"/>
          <w:sz w:val="22"/>
          <w:szCs w:val="22"/>
        </w:rPr>
        <w:t>ainda</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sobre</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eventuais</w:t>
      </w:r>
      <w:proofErr w:type="spellEnd"/>
      <w:r w:rsidRPr="001B50C5">
        <w:rPr>
          <w:rFonts w:ascii="Verdana" w:hAnsi="Verdana" w:cs="Arial"/>
          <w:sz w:val="22"/>
          <w:szCs w:val="22"/>
        </w:rPr>
        <w:t xml:space="preserve"> </w:t>
      </w:r>
      <w:proofErr w:type="spellStart"/>
      <w:r w:rsidRPr="001B50C5">
        <w:rPr>
          <w:rFonts w:ascii="Verdana" w:hAnsi="Verdana" w:cs="Arial"/>
          <w:sz w:val="22"/>
          <w:szCs w:val="22"/>
        </w:rPr>
        <w:t>perdas</w:t>
      </w:r>
      <w:proofErr w:type="spellEnd"/>
      <w:r w:rsidRPr="001B50C5">
        <w:rPr>
          <w:rFonts w:ascii="Verdana" w:hAnsi="Verdana" w:cs="Arial"/>
          <w:sz w:val="22"/>
          <w:szCs w:val="22"/>
        </w:rPr>
        <w:t xml:space="preserve"> e </w:t>
      </w:r>
      <w:proofErr w:type="spellStart"/>
      <w:r w:rsidRPr="001B50C5">
        <w:rPr>
          <w:rFonts w:ascii="Verdana" w:hAnsi="Verdana" w:cs="Arial"/>
          <w:sz w:val="22"/>
          <w:szCs w:val="22"/>
        </w:rPr>
        <w:t>danos</w:t>
      </w:r>
      <w:proofErr w:type="spellEnd"/>
      <w:r w:rsidRPr="001B50C5">
        <w:rPr>
          <w:rFonts w:ascii="Verdana" w:hAnsi="Verdana" w:cs="Arial"/>
          <w:sz w:val="22"/>
          <w:szCs w:val="22"/>
        </w:rPr>
        <w:t>.</w:t>
      </w:r>
    </w:p>
    <w:p w14:paraId="0AE84BFE" w14:textId="77777777" w:rsidR="002952FA" w:rsidRPr="00E478D8" w:rsidRDefault="002952FA" w:rsidP="002952FA">
      <w:pPr>
        <w:spacing w:line="276" w:lineRule="auto"/>
        <w:jc w:val="both"/>
        <w:rPr>
          <w:rFonts w:ascii="Verdana" w:hAnsi="Verdana" w:cs="Arial"/>
          <w:sz w:val="22"/>
          <w:szCs w:val="22"/>
          <w:lang w:val="pt-BR"/>
        </w:rPr>
      </w:pPr>
    </w:p>
    <w:p w14:paraId="2E25CDA5" w14:textId="77777777" w:rsidR="00E478D8" w:rsidRPr="00E478D8" w:rsidRDefault="00E478D8" w:rsidP="002952FA">
      <w:pPr>
        <w:spacing w:line="276" w:lineRule="auto"/>
        <w:jc w:val="both"/>
        <w:rPr>
          <w:rFonts w:ascii="Verdana" w:hAnsi="Verdana" w:cs="Arial"/>
          <w:b/>
          <w:sz w:val="22"/>
          <w:szCs w:val="22"/>
          <w:lang w:val="pt-BR"/>
        </w:rPr>
      </w:pPr>
      <w:r w:rsidRPr="00E478D8">
        <w:rPr>
          <w:rFonts w:ascii="Verdana" w:hAnsi="Verdana" w:cs="Arial"/>
          <w:b/>
          <w:sz w:val="22"/>
          <w:szCs w:val="22"/>
          <w:lang w:val="pt-BR"/>
        </w:rPr>
        <w:t>CLÁUSULA SEGUNDA</w:t>
      </w:r>
    </w:p>
    <w:p w14:paraId="7B4F0C1A" w14:textId="77777777" w:rsidR="00E478D8" w:rsidRPr="00E478D8" w:rsidRDefault="00E478D8" w:rsidP="002952FA">
      <w:pPr>
        <w:spacing w:line="276" w:lineRule="auto"/>
        <w:jc w:val="both"/>
        <w:rPr>
          <w:rFonts w:ascii="Verdana" w:hAnsi="Verdana" w:cs="Arial"/>
          <w:b/>
          <w:sz w:val="22"/>
          <w:szCs w:val="22"/>
          <w:lang w:val="pt-BR"/>
        </w:rPr>
      </w:pPr>
    </w:p>
    <w:p w14:paraId="2290477F" w14:textId="79B871F8"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O presente Segundo Termo Aditivo passa a fazer parte integrante do CONTRATO </w:t>
      </w:r>
      <w:r w:rsidR="002952FA" w:rsidRPr="002952FA">
        <w:rPr>
          <w:rFonts w:ascii="Verdana" w:hAnsi="Verdana" w:cs="Arial"/>
          <w:sz w:val="22"/>
          <w:szCs w:val="22"/>
          <w:lang w:val="pt-BR"/>
        </w:rPr>
        <w:t>.......................</w:t>
      </w:r>
      <w:r w:rsidRPr="00E478D8">
        <w:rPr>
          <w:rFonts w:ascii="Verdana" w:hAnsi="Verdana" w:cs="Arial"/>
          <w:sz w:val="22"/>
          <w:szCs w:val="22"/>
          <w:lang w:val="pt-BR"/>
        </w:rPr>
        <w:t xml:space="preserve">, permanecendo inalteradas todas as demais disposições nele contidas e não referidas no presente aditivo. </w:t>
      </w:r>
    </w:p>
    <w:p w14:paraId="141384F8" w14:textId="77777777" w:rsidR="00E478D8" w:rsidRPr="00E478D8" w:rsidRDefault="00E478D8" w:rsidP="002952FA">
      <w:pPr>
        <w:spacing w:line="276" w:lineRule="auto"/>
        <w:jc w:val="both"/>
        <w:rPr>
          <w:rFonts w:ascii="Verdana" w:hAnsi="Verdana" w:cs="Arial"/>
          <w:sz w:val="22"/>
          <w:szCs w:val="22"/>
          <w:lang w:val="pt-BR"/>
        </w:rPr>
      </w:pPr>
    </w:p>
    <w:p w14:paraId="4BE0C98D"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bCs/>
          <w:sz w:val="22"/>
          <w:szCs w:val="22"/>
          <w:lang w:val="pt-BR"/>
        </w:rPr>
        <w:t>E</w:t>
      </w:r>
      <w:r w:rsidRPr="00E478D8">
        <w:rPr>
          <w:rFonts w:ascii="Verdana" w:hAnsi="Verdana" w:cs="Arial"/>
          <w:sz w:val="22"/>
          <w:szCs w:val="22"/>
          <w:lang w:val="pt-BR"/>
        </w:rPr>
        <w:t xml:space="preserve">m conformidade com as normas vigentes, as partes admitem e concordam, para todos os fins e efeitos de direito, que este instrumento seja assinado digitalmente por meio da plataforma de assinatura digital </w:t>
      </w:r>
      <w:proofErr w:type="spellStart"/>
      <w:r w:rsidRPr="00E478D8">
        <w:rPr>
          <w:rFonts w:ascii="Verdana" w:hAnsi="Verdana" w:cs="Arial"/>
          <w:sz w:val="22"/>
          <w:szCs w:val="22"/>
          <w:lang w:val="pt-BR"/>
        </w:rPr>
        <w:t>DocuSign</w:t>
      </w:r>
      <w:proofErr w:type="spellEnd"/>
      <w:r w:rsidRPr="00E478D8">
        <w:rPr>
          <w:rFonts w:ascii="Verdana" w:hAnsi="Verdana" w:cs="Arial"/>
          <w:sz w:val="22"/>
          <w:szCs w:val="22"/>
          <w:lang w:val="pt-BR"/>
        </w:rPr>
        <w:t>, e a partir dos e-mails de seus representantes legais, pelo que reconhecem, desde já, a autoria, validade, eficácia, integridade e autenticidade deste instrumento assinado digitalmente, ainda que sem a aplicação de certificado digital.</w:t>
      </w:r>
    </w:p>
    <w:p w14:paraId="09A10D8D" w14:textId="77777777" w:rsidR="00E478D8" w:rsidRPr="00E478D8" w:rsidRDefault="00E478D8" w:rsidP="002952FA">
      <w:pPr>
        <w:spacing w:line="276" w:lineRule="auto"/>
        <w:jc w:val="both"/>
        <w:rPr>
          <w:rFonts w:ascii="Verdana" w:hAnsi="Verdana" w:cs="Arial"/>
          <w:b/>
          <w:sz w:val="22"/>
          <w:szCs w:val="22"/>
          <w:lang w:val="pt-BR"/>
        </w:rPr>
      </w:pPr>
    </w:p>
    <w:p w14:paraId="0291A036" w14:textId="71DFDE02" w:rsidR="00E478D8" w:rsidRPr="00E478D8" w:rsidRDefault="002952FA" w:rsidP="002952FA">
      <w:pPr>
        <w:spacing w:line="276" w:lineRule="auto"/>
        <w:jc w:val="both"/>
        <w:rPr>
          <w:rFonts w:ascii="Verdana" w:hAnsi="Verdana" w:cs="Arial"/>
          <w:sz w:val="22"/>
          <w:szCs w:val="22"/>
          <w:lang w:val="pt-BR"/>
        </w:rPr>
      </w:pPr>
      <w:r w:rsidRPr="002952FA">
        <w:rPr>
          <w:rFonts w:ascii="Verdana" w:hAnsi="Verdana" w:cs="Arial"/>
          <w:sz w:val="22"/>
          <w:szCs w:val="22"/>
          <w:lang w:val="pt-BR"/>
        </w:rPr>
        <w:t>CIDADE/UF,</w:t>
      </w:r>
      <w:r w:rsidR="00E478D8" w:rsidRPr="00E478D8">
        <w:rPr>
          <w:rFonts w:ascii="Verdana" w:hAnsi="Verdana" w:cs="Arial"/>
          <w:sz w:val="22"/>
          <w:szCs w:val="22"/>
          <w:lang w:val="pt-BR"/>
        </w:rPr>
        <w:t xml:space="preserve"> </w:t>
      </w:r>
      <w:r w:rsidRPr="002952FA">
        <w:rPr>
          <w:rFonts w:ascii="Verdana" w:hAnsi="Verdana" w:cs="Arial"/>
          <w:sz w:val="22"/>
          <w:szCs w:val="22"/>
          <w:lang w:val="pt-BR"/>
        </w:rPr>
        <w:t>00</w:t>
      </w:r>
      <w:r w:rsidR="00E478D8" w:rsidRPr="00E478D8">
        <w:rPr>
          <w:rFonts w:ascii="Verdana" w:hAnsi="Verdana" w:cs="Arial"/>
          <w:sz w:val="22"/>
          <w:szCs w:val="22"/>
          <w:lang w:val="pt-BR"/>
        </w:rPr>
        <w:t xml:space="preserve"> de </w:t>
      </w:r>
      <w:r w:rsidRPr="002952FA">
        <w:rPr>
          <w:rFonts w:ascii="Verdana" w:hAnsi="Verdana" w:cs="Arial"/>
          <w:sz w:val="22"/>
          <w:szCs w:val="22"/>
          <w:lang w:val="pt-BR"/>
        </w:rPr>
        <w:t>mês</w:t>
      </w:r>
      <w:r w:rsidR="00E478D8" w:rsidRPr="00E478D8">
        <w:rPr>
          <w:rFonts w:ascii="Verdana" w:hAnsi="Verdana" w:cs="Arial"/>
          <w:sz w:val="22"/>
          <w:szCs w:val="22"/>
          <w:lang w:val="pt-BR"/>
        </w:rPr>
        <w:t xml:space="preserve"> de 20</w:t>
      </w:r>
      <w:r w:rsidRPr="002952FA">
        <w:rPr>
          <w:rFonts w:ascii="Verdana" w:hAnsi="Verdana" w:cs="Arial"/>
          <w:sz w:val="22"/>
          <w:szCs w:val="22"/>
          <w:lang w:val="pt-BR"/>
        </w:rPr>
        <w:t>XX</w:t>
      </w:r>
      <w:r w:rsidR="00E478D8" w:rsidRPr="00E478D8">
        <w:rPr>
          <w:rFonts w:ascii="Verdana" w:hAnsi="Verdana" w:cs="Arial"/>
          <w:sz w:val="22"/>
          <w:szCs w:val="22"/>
          <w:lang w:val="pt-BR"/>
        </w:rPr>
        <w:t>.</w:t>
      </w:r>
    </w:p>
    <w:p w14:paraId="27BBDDC2" w14:textId="3454F900" w:rsidR="00E478D8" w:rsidRPr="002952FA" w:rsidRDefault="00E478D8" w:rsidP="002952FA">
      <w:pPr>
        <w:spacing w:line="276" w:lineRule="auto"/>
        <w:jc w:val="both"/>
        <w:rPr>
          <w:rFonts w:ascii="Verdana" w:hAnsi="Verdana" w:cs="Arial"/>
          <w:sz w:val="22"/>
          <w:szCs w:val="22"/>
          <w:lang w:val="pt-BR"/>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6B159F">
        <w:trPr>
          <w:trHeight w:val="485"/>
        </w:trPr>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lang w:val="pt-BR"/>
              </w:rPr>
            </w:pPr>
            <w:r w:rsidRPr="00E478D8">
              <w:rPr>
                <w:rFonts w:ascii="Verdana" w:hAnsi="Verdana" w:cs="Arial"/>
                <w:b/>
                <w:color w:val="FFFFFF" w:themeColor="background1"/>
                <w:sz w:val="22"/>
                <w:szCs w:val="22"/>
                <w:lang w:val="pt-BR"/>
              </w:rPr>
              <w:t>CONTRATANTE</w:t>
            </w:r>
            <w:r w:rsidRPr="002952FA">
              <w:rPr>
                <w:rFonts w:ascii="Verdana" w:hAnsi="Verdana" w:cs="Arial"/>
                <w:b/>
                <w:color w:val="FFFFFF" w:themeColor="background1"/>
                <w:sz w:val="22"/>
                <w:szCs w:val="22"/>
                <w:lang w:val="pt-BR"/>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70B9405B" w14:textId="77777777" w:rsidTr="006B159F">
        <w:trPr>
          <w:trHeight w:val="421"/>
        </w:trPr>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lang w:val="pt-BR"/>
              </w:rPr>
            </w:pPr>
            <w:r w:rsidRPr="00E478D8">
              <w:rPr>
                <w:rFonts w:ascii="Verdana" w:hAnsi="Verdana" w:cs="Arial"/>
                <w:b/>
                <w:color w:val="FFFFFF" w:themeColor="background1"/>
                <w:sz w:val="22"/>
                <w:szCs w:val="22"/>
                <w:lang w:val="pt-BR"/>
              </w:rPr>
              <w:t>CONTRATADA</w:t>
            </w:r>
            <w:r w:rsidRPr="002952FA">
              <w:rPr>
                <w:rFonts w:ascii="Verdana" w:hAnsi="Verdana" w:cs="Arial"/>
                <w:b/>
                <w:color w:val="FFFFFF" w:themeColor="background1"/>
                <w:sz w:val="22"/>
                <w:szCs w:val="22"/>
                <w:lang w:val="pt-BR"/>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49532FC3" w14:textId="77777777" w:rsidTr="006B159F">
        <w:trPr>
          <w:trHeight w:val="399"/>
        </w:trPr>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lang w:val="pt-BR"/>
              </w:rPr>
            </w:pPr>
            <w:r w:rsidRPr="002952FA">
              <w:rPr>
                <w:rFonts w:ascii="Verdana" w:hAnsi="Verdana" w:cs="Arial"/>
                <w:b/>
                <w:bCs/>
                <w:color w:val="FFFFFF" w:themeColor="background1"/>
                <w:sz w:val="22"/>
                <w:szCs w:val="22"/>
                <w:lang w:val="pt-BR"/>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68B21BA2" w14:textId="77777777" w:rsidTr="006B159F">
        <w:trPr>
          <w:trHeight w:val="419"/>
        </w:trPr>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lang w:val="pt-BR"/>
              </w:rPr>
            </w:pPr>
            <w:r w:rsidRPr="002952FA">
              <w:rPr>
                <w:rFonts w:ascii="Verdana" w:hAnsi="Verdana" w:cs="Arial"/>
                <w:b/>
                <w:bCs/>
                <w:color w:val="FFFFFF" w:themeColor="background1"/>
                <w:sz w:val="22"/>
                <w:szCs w:val="22"/>
                <w:lang w:val="pt-BR"/>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lang w:val="pt-BR"/>
              </w:rPr>
            </w:pPr>
          </w:p>
        </w:tc>
      </w:tr>
    </w:tbl>
    <w:p w14:paraId="306DD9A0" w14:textId="77777777" w:rsidR="00E478D8" w:rsidRPr="00E478D8" w:rsidRDefault="00E478D8" w:rsidP="00E478D8">
      <w:pPr>
        <w:spacing w:line="276" w:lineRule="auto"/>
        <w:jc w:val="both"/>
        <w:rPr>
          <w:rFonts w:ascii="Verdana" w:hAnsi="Verdana" w:cs="Arial"/>
          <w:lang w:val="pt-BR"/>
        </w:rPr>
      </w:pPr>
    </w:p>
    <w:sectPr w:rsidR="00E478D8" w:rsidRPr="00E478D8" w:rsidSect="006B159F">
      <w:headerReference w:type="default" r:id="rId11"/>
      <w:footerReference w:type="default" r:id="rId12"/>
      <w:pgSz w:w="11906" w:h="16838"/>
      <w:pgMar w:top="1276"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B869" w14:textId="77777777" w:rsidR="0041776C" w:rsidRDefault="0041776C">
      <w:r>
        <w:separator/>
      </w:r>
    </w:p>
  </w:endnote>
  <w:endnote w:type="continuationSeparator" w:id="0">
    <w:p w14:paraId="4FFD36BD" w14:textId="77777777" w:rsidR="0041776C" w:rsidRDefault="0041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41776C" w:rsidP="00785B16">
    <w:pPr>
      <w:pStyle w:val="Rodap"/>
      <w:rPr>
        <w:rFonts w:ascii="Arial" w:hAnsi="Arial" w:cs="Arial"/>
        <w:sz w:val="20"/>
      </w:rPr>
    </w:pPr>
  </w:p>
  <w:p w14:paraId="669138C0" w14:textId="77777777" w:rsidR="00A52696" w:rsidRPr="00D177DB" w:rsidRDefault="0041776C" w:rsidP="00785B16">
    <w:pPr>
      <w:pStyle w:val="Rodap"/>
      <w:rPr>
        <w:rFonts w:ascii="Arial" w:hAnsi="Arial" w:cs="Arial"/>
        <w:sz w:val="20"/>
        <w:lang w:val="pt-BR"/>
      </w:rPr>
    </w:pPr>
  </w:p>
  <w:p w14:paraId="6C3B1974" w14:textId="77777777" w:rsidR="00086E61" w:rsidRDefault="004177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3E6F" w14:textId="77777777" w:rsidR="0041776C" w:rsidRDefault="0041776C">
      <w:r>
        <w:separator/>
      </w:r>
    </w:p>
  </w:footnote>
  <w:footnote w:type="continuationSeparator" w:id="0">
    <w:p w14:paraId="1B616A13" w14:textId="77777777" w:rsidR="0041776C" w:rsidRDefault="00417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032CB39B" w:rsidR="00785B16" w:rsidRPr="00CF334A" w:rsidRDefault="00E478D8" w:rsidP="00785B16">
    <w:pPr>
      <w:tabs>
        <w:tab w:val="center" w:pos="4153"/>
        <w:tab w:val="right" w:pos="8306"/>
      </w:tabs>
      <w:jc w:val="center"/>
      <w:rPr>
        <w:rFonts w:ascii="Arial" w:hAnsi="Arial"/>
        <w:sz w:val="20"/>
        <w:szCs w:val="20"/>
        <w:lang w:val="pt-BR"/>
      </w:rPr>
    </w:pPr>
    <w:r>
      <w:rPr>
        <w:rFonts w:ascii="Arial" w:hAnsi="Arial"/>
        <w:sz w:val="20"/>
        <w:szCs w:val="20"/>
        <w:lang w:val="pt-BR"/>
      </w:rPr>
      <w:t>Termo Aditivo ao Contrato</w:t>
    </w:r>
  </w:p>
  <w:p w14:paraId="01157C25" w14:textId="77777777" w:rsidR="00785B16" w:rsidRPr="00CF334A" w:rsidRDefault="00DC7379" w:rsidP="00785B16">
    <w:pPr>
      <w:tabs>
        <w:tab w:val="center" w:pos="4153"/>
        <w:tab w:val="right" w:pos="8306"/>
      </w:tabs>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567055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41776C">
    <w:pPr>
      <w:pStyle w:val="Cabealho"/>
      <w:rPr>
        <w:lang w:val="pt-BR"/>
      </w:rPr>
    </w:pPr>
  </w:p>
  <w:p w14:paraId="6057EC14" w14:textId="77777777" w:rsidR="00086E61" w:rsidRPr="00CF334A" w:rsidRDefault="0041776C">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4650A"/>
    <w:multiLevelType w:val="multilevel"/>
    <w:tmpl w:val="FE68655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2"/>
  </w:num>
  <w:num w:numId="5">
    <w:abstractNumId w:val="10"/>
  </w:num>
  <w:num w:numId="6">
    <w:abstractNumId w:val="0"/>
  </w:num>
  <w:num w:numId="7">
    <w:abstractNumId w:val="4"/>
  </w:num>
  <w:num w:numId="8">
    <w:abstractNumId w:val="8"/>
  </w:num>
  <w:num w:numId="9">
    <w:abstractNumId w:val="5"/>
  </w:num>
  <w:num w:numId="10">
    <w:abstractNumId w:val="13"/>
  </w:num>
  <w:num w:numId="11">
    <w:abstractNumId w:val="6"/>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31BC1"/>
    <w:rsid w:val="000A0854"/>
    <w:rsid w:val="00133117"/>
    <w:rsid w:val="001461EA"/>
    <w:rsid w:val="001B50C5"/>
    <w:rsid w:val="001D257B"/>
    <w:rsid w:val="00202F25"/>
    <w:rsid w:val="002659EC"/>
    <w:rsid w:val="002742A2"/>
    <w:rsid w:val="00282936"/>
    <w:rsid w:val="002952FA"/>
    <w:rsid w:val="00303694"/>
    <w:rsid w:val="003158BD"/>
    <w:rsid w:val="003878D2"/>
    <w:rsid w:val="00410A02"/>
    <w:rsid w:val="0041776C"/>
    <w:rsid w:val="005E347E"/>
    <w:rsid w:val="00674073"/>
    <w:rsid w:val="006879E8"/>
    <w:rsid w:val="006942BA"/>
    <w:rsid w:val="006A0AAB"/>
    <w:rsid w:val="006A100D"/>
    <w:rsid w:val="006B0C85"/>
    <w:rsid w:val="006B159F"/>
    <w:rsid w:val="006D488D"/>
    <w:rsid w:val="007D4CDB"/>
    <w:rsid w:val="00930478"/>
    <w:rsid w:val="009E5803"/>
    <w:rsid w:val="00B306B3"/>
    <w:rsid w:val="00BB6C79"/>
    <w:rsid w:val="00BD157A"/>
    <w:rsid w:val="00DC7379"/>
    <w:rsid w:val="00E1718B"/>
    <w:rsid w:val="00E46C34"/>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675</Words>
  <Characters>3651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12</cp:revision>
  <dcterms:created xsi:type="dcterms:W3CDTF">2019-11-18T23:39:00Z</dcterms:created>
  <dcterms:modified xsi:type="dcterms:W3CDTF">2022-07-12T13:51:00Z</dcterms:modified>
</cp:coreProperties>
</file>