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44DD0C1D" w:rsidR="000152DA" w:rsidRPr="000D25C9" w:rsidRDefault="000152DA" w:rsidP="002C3ABC">
          <w:pPr>
            <w:pStyle w:val="A1"/>
          </w:pPr>
        </w:p>
        <w:p w14:paraId="7F6D62A8" w14:textId="6AD39012" w:rsidR="00523346" w:rsidRPr="000D25C9" w:rsidRDefault="00523346" w:rsidP="00523346">
          <w:pPr>
            <w:pStyle w:val="A1"/>
          </w:pPr>
          <w:r w:rsidRPr="00523346">
            <w:t>Política de Rede Privada Virtual (VPN)</w:t>
          </w: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5409A10E" w14:textId="4C0C40D7" w:rsidR="00B53D6E" w:rsidRDefault="00B53D6E" w:rsidP="000152DA">
          <w:pPr>
            <w:rPr>
              <w:lang w:eastAsia="ja-JP"/>
            </w:rPr>
          </w:pPr>
        </w:p>
        <w:p w14:paraId="57D3330C" w14:textId="00A255C3" w:rsidR="004A6AFF" w:rsidRDefault="004A6AFF" w:rsidP="000152DA">
          <w:pPr>
            <w:rPr>
              <w:lang w:eastAsia="ja-JP"/>
            </w:rPr>
          </w:pPr>
        </w:p>
        <w:p w14:paraId="6EC0B7A9" w14:textId="7252B379" w:rsidR="00523346" w:rsidRDefault="00523346" w:rsidP="000152DA">
          <w:pPr>
            <w:rPr>
              <w:lang w:eastAsia="ja-JP"/>
            </w:rPr>
          </w:pPr>
        </w:p>
        <w:p w14:paraId="69BC0FAE" w14:textId="6EB2879C" w:rsidR="00523346" w:rsidRDefault="00523346" w:rsidP="000152DA">
          <w:pPr>
            <w:rPr>
              <w:lang w:eastAsia="ja-JP"/>
            </w:rPr>
          </w:pPr>
        </w:p>
        <w:p w14:paraId="5209601C" w14:textId="77777777" w:rsidR="00523346" w:rsidRDefault="00523346"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4BC94163" w14:textId="77777777" w:rsidR="00AC098F" w:rsidRPr="00AC098F" w:rsidRDefault="00AC098F" w:rsidP="00AC098F">
                                <w:pPr>
                                  <w:pStyle w:val="Arizen27"/>
                                </w:pPr>
                                <w:r w:rsidRPr="00AC098F">
                                  <w:t>Política de Rede Privada Virtual (VPN)</w:t>
                                </w:r>
                              </w:p>
                              <w:p w14:paraId="3E3A6377" w14:textId="6C4FC86F" w:rsidR="000152DA" w:rsidRDefault="000152DA" w:rsidP="00AC098F">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4BC94163" w14:textId="77777777" w:rsidR="00AC098F" w:rsidRPr="00AC098F" w:rsidRDefault="00AC098F" w:rsidP="00AC098F">
                          <w:pPr>
                            <w:pStyle w:val="Arizen27"/>
                          </w:pPr>
                          <w:r w:rsidRPr="00AC098F">
                            <w:t>Política de Rede Privada Virtual (VPN)</w:t>
                          </w:r>
                        </w:p>
                        <w:p w14:paraId="3E3A6377" w14:textId="6C4FC86F" w:rsidR="000152DA" w:rsidRDefault="000152DA" w:rsidP="00AC098F">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0D02FAED" w14:textId="46610C1F" w:rsidR="00523346" w:rsidRDefault="00523346" w:rsidP="000152DA">
                                <w:pPr>
                                  <w:pStyle w:val="Arizen26"/>
                                </w:pPr>
                              </w:p>
                              <w:p w14:paraId="141AD9AE" w14:textId="651DA893" w:rsidR="00523346" w:rsidRDefault="00523346" w:rsidP="000152DA">
                                <w:pPr>
                                  <w:pStyle w:val="Arizen26"/>
                                </w:pPr>
                              </w:p>
                              <w:p w14:paraId="1B757AAC" w14:textId="624A2E50" w:rsidR="00523346" w:rsidRDefault="00523346" w:rsidP="000152DA">
                                <w:pPr>
                                  <w:pStyle w:val="Arizen26"/>
                                </w:pPr>
                                <w:r w:rsidRPr="00523346">
                                  <w:t>O objetivo desta política é fornece diretrizes</w:t>
                                </w:r>
                                <w:r w:rsidR="00AC098F">
                                  <w:t xml:space="preserve"> e parâmetros</w:t>
                                </w:r>
                                <w:r w:rsidRPr="00523346">
                                  <w:t xml:space="preserve"> para conexões VPN (Rede virtual privada) à rede corporativa</w:t>
                                </w:r>
                                <w:r>
                                  <w:t xml:space="preserve"> da empresa</w:t>
                                </w:r>
                                <w:r w:rsidRPr="00523346">
                                  <w:t>.</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6F2D093D" w14:textId="2B499F88" w:rsidR="00AC098F" w:rsidRDefault="00AC098F" w:rsidP="00AC098F">
                                <w:pPr>
                                  <w:pStyle w:val="Arizen26"/>
                                </w:pPr>
                                <w:bookmarkStart w:id="1" w:name="_Hlk97649446"/>
                                <w:r>
                                  <w:t>Utilize esta política de acordo com as necessidades da organização, para promover uma maior segurança em cone</w:t>
                                </w:r>
                                <w:r w:rsidR="00F65E8E">
                                  <w:t>xões VPN</w:t>
                                </w:r>
                                <w:r>
                                  <w:t>.</w:t>
                                </w:r>
                              </w:p>
                              <w:p w14:paraId="2DC85103" w14:textId="77777777" w:rsidR="00AC098F" w:rsidRDefault="00AC098F" w:rsidP="00AC098F">
                                <w:pPr>
                                  <w:pStyle w:val="Arizen26"/>
                                </w:pPr>
                              </w:p>
                              <w:p w14:paraId="78D8B0A2" w14:textId="77777777" w:rsidR="00AC098F" w:rsidRDefault="00AC098F" w:rsidP="00AC098F">
                                <w:pPr>
                                  <w:pStyle w:val="Arizen26"/>
                                </w:pPr>
                                <w:r>
                                  <w:t xml:space="preserve">Os padrões aqui descritos, devem ser adequados de acordo com a realidade da organização, prezando pelo cumprimento integral do que foi estabelecido.  </w:t>
                                </w:r>
                              </w:p>
                              <w:bookmarkEnd w:id="1"/>
                              <w:p w14:paraId="68214993" w14:textId="77777777" w:rsidR="00AC098F" w:rsidRDefault="00AC098F" w:rsidP="000152DA">
                                <w:pPr>
                                  <w:pStyle w:val="Arizen26"/>
                                </w:pPr>
                              </w:p>
                              <w:p w14:paraId="023AE663" w14:textId="77777777" w:rsidR="000152DA" w:rsidRDefault="000152DA" w:rsidP="000152DA">
                                <w:pPr>
                                  <w:pStyle w:val="A3"/>
                                </w:pPr>
                                <w:r>
                                  <w:t xml:space="preserve">Frequência de Revisão </w:t>
                                </w:r>
                              </w:p>
                              <w:p w14:paraId="62A34327" w14:textId="5C58115A" w:rsidR="000152DA" w:rsidRDefault="000152DA" w:rsidP="000152DA">
                                <w:pPr>
                                  <w:pStyle w:val="Arizen26"/>
                                </w:pPr>
                              </w:p>
                              <w:p w14:paraId="12D81D0C" w14:textId="77777777" w:rsidR="00F65E8E" w:rsidRPr="00F7088D" w:rsidRDefault="00F65E8E" w:rsidP="00F65E8E">
                                <w:pPr>
                                  <w:pStyle w:val="A3"/>
                                  <w:rPr>
                                    <w:b w:val="0"/>
                                    <w:bCs/>
                                  </w:rPr>
                                </w:pPr>
                                <w:bookmarkStart w:id="2" w:name="_Hlk97648307"/>
                                <w:bookmarkStart w:id="3" w:name="_Hlk97649456"/>
                                <w:r w:rsidRPr="00F7088D">
                                  <w:rPr>
                                    <w:b w:val="0"/>
                                    <w:bCs/>
                                  </w:rPr>
                                  <w:t xml:space="preserve">Revise este documento anualmente, ou quando houver mudanças significativas na legislação ou na organização. </w:t>
                                </w:r>
                                <w:bookmarkEnd w:id="2"/>
                              </w:p>
                              <w:bookmarkEnd w:id="3"/>
                              <w:p w14:paraId="399E8EC6" w14:textId="77777777" w:rsidR="00F65E8E" w:rsidRDefault="00F65E8E"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0D02FAED" w14:textId="46610C1F" w:rsidR="00523346" w:rsidRDefault="00523346" w:rsidP="000152DA">
                          <w:pPr>
                            <w:pStyle w:val="Arizen26"/>
                          </w:pPr>
                        </w:p>
                        <w:p w14:paraId="141AD9AE" w14:textId="651DA893" w:rsidR="00523346" w:rsidRDefault="00523346" w:rsidP="000152DA">
                          <w:pPr>
                            <w:pStyle w:val="Arizen26"/>
                          </w:pPr>
                        </w:p>
                        <w:p w14:paraId="1B757AAC" w14:textId="624A2E50" w:rsidR="00523346" w:rsidRDefault="00523346" w:rsidP="000152DA">
                          <w:pPr>
                            <w:pStyle w:val="Arizen26"/>
                          </w:pPr>
                          <w:r w:rsidRPr="00523346">
                            <w:t>O objetivo desta política é fornece diretrizes</w:t>
                          </w:r>
                          <w:r w:rsidR="00AC098F">
                            <w:t xml:space="preserve"> e parâmetros</w:t>
                          </w:r>
                          <w:r w:rsidRPr="00523346">
                            <w:t xml:space="preserve"> para conexões VPN (Rede virtual privada) à rede corporativa</w:t>
                          </w:r>
                          <w:r>
                            <w:t xml:space="preserve"> da empresa</w:t>
                          </w:r>
                          <w:r w:rsidRPr="00523346">
                            <w:t>.</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6F2D093D" w14:textId="2B499F88" w:rsidR="00AC098F" w:rsidRDefault="00AC098F" w:rsidP="00AC098F">
                          <w:pPr>
                            <w:pStyle w:val="Arizen26"/>
                          </w:pPr>
                          <w:bookmarkStart w:id="4" w:name="_Hlk97649446"/>
                          <w:r>
                            <w:t xml:space="preserve">Utilize esta política de acordo com as necessidades da organização, para promover uma maior segurança </w:t>
                          </w:r>
                          <w:r>
                            <w:t>em cone</w:t>
                          </w:r>
                          <w:r w:rsidR="00F65E8E">
                            <w:t>xões VPN</w:t>
                          </w:r>
                          <w:r>
                            <w:t>.</w:t>
                          </w:r>
                        </w:p>
                        <w:p w14:paraId="2DC85103" w14:textId="77777777" w:rsidR="00AC098F" w:rsidRDefault="00AC098F" w:rsidP="00AC098F">
                          <w:pPr>
                            <w:pStyle w:val="Arizen26"/>
                          </w:pPr>
                        </w:p>
                        <w:p w14:paraId="78D8B0A2" w14:textId="77777777" w:rsidR="00AC098F" w:rsidRDefault="00AC098F" w:rsidP="00AC098F">
                          <w:pPr>
                            <w:pStyle w:val="Arizen26"/>
                          </w:pPr>
                          <w:r>
                            <w:t xml:space="preserve">Os padrões aqui descritos, devem ser adequados de acordo com a realidade da organização, prezando pelo cumprimento integral do que foi estabelecido.  </w:t>
                          </w:r>
                        </w:p>
                        <w:bookmarkEnd w:id="4"/>
                        <w:p w14:paraId="68214993" w14:textId="77777777" w:rsidR="00AC098F" w:rsidRDefault="00AC098F" w:rsidP="000152DA">
                          <w:pPr>
                            <w:pStyle w:val="Arizen26"/>
                          </w:pPr>
                        </w:p>
                        <w:p w14:paraId="023AE663" w14:textId="77777777" w:rsidR="000152DA" w:rsidRDefault="000152DA" w:rsidP="000152DA">
                          <w:pPr>
                            <w:pStyle w:val="A3"/>
                          </w:pPr>
                          <w:r>
                            <w:t xml:space="preserve">Frequência de Revisão </w:t>
                          </w:r>
                        </w:p>
                        <w:p w14:paraId="62A34327" w14:textId="5C58115A" w:rsidR="000152DA" w:rsidRDefault="000152DA" w:rsidP="000152DA">
                          <w:pPr>
                            <w:pStyle w:val="Arizen26"/>
                          </w:pPr>
                        </w:p>
                        <w:p w14:paraId="12D81D0C" w14:textId="77777777" w:rsidR="00F65E8E" w:rsidRPr="00F7088D" w:rsidRDefault="00F65E8E" w:rsidP="00F65E8E">
                          <w:pPr>
                            <w:pStyle w:val="A3"/>
                            <w:rPr>
                              <w:b w:val="0"/>
                              <w:bCs/>
                            </w:rPr>
                          </w:pPr>
                          <w:bookmarkStart w:id="5" w:name="_Hlk97648307"/>
                          <w:bookmarkStart w:id="6" w:name="_Hlk97649456"/>
                          <w:r w:rsidRPr="00F7088D">
                            <w:rPr>
                              <w:b w:val="0"/>
                              <w:bCs/>
                            </w:rPr>
                            <w:t xml:space="preserve">Revise este documento anualmente, ou quando houver mudanças significativas na legislação ou na organização. </w:t>
                          </w:r>
                          <w:bookmarkEnd w:id="5"/>
                        </w:p>
                        <w:bookmarkEnd w:id="6"/>
                        <w:p w14:paraId="399E8EC6" w14:textId="77777777" w:rsidR="00F65E8E" w:rsidRDefault="00F65E8E"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2055A3"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2055A3"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7D5EDB57" w14:textId="77777777" w:rsidR="00AC098F" w:rsidRPr="00AC098F" w:rsidRDefault="000152DA" w:rsidP="00AC098F">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bookmarkStart w:id="4" w:name="_Hlk96681242"/>
      <w:r w:rsidR="00AC098F" w:rsidRPr="00AC098F">
        <w:t>Política de Rede Privada Virtual (VPN)</w:t>
      </w:r>
    </w:p>
    <w:p w14:paraId="780117CE" w14:textId="3B119271" w:rsidR="000152DA" w:rsidRDefault="000152DA" w:rsidP="00B53D6E">
      <w:pPr>
        <w:pStyle w:val="A1"/>
      </w:pPr>
    </w:p>
    <w:p w14:paraId="5CFB31DF" w14:textId="77777777" w:rsidR="000152DA" w:rsidRPr="000D25C9" w:rsidRDefault="000152DA" w:rsidP="000152DA">
      <w:pPr>
        <w:pStyle w:val="A1"/>
      </w:pPr>
    </w:p>
    <w:bookmarkEnd w:id="4"/>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F33651B" w:rsidR="000152DA" w:rsidRPr="000D25C9" w:rsidRDefault="003D0B4C" w:rsidP="00F0523E">
            <w:pPr>
              <w:pStyle w:val="AA2"/>
              <w:framePr w:hSpace="0" w:wrap="auto" w:vAnchor="margin" w:hAnchor="text" w:xAlign="left" w:yAlign="inline"/>
              <w:rPr>
                <w:color w:val="FFFFFF"/>
                <w:highlight w:val="yellow"/>
              </w:rPr>
            </w:pPr>
            <w:r w:rsidRPr="003D0B4C">
              <w:t>10-AK-DOC-LGPD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4574D3C7" w14:textId="241DDDC7" w:rsidR="00AC098F"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730473" w:history="1">
        <w:r w:rsidR="00AC098F" w:rsidRPr="00F44E19">
          <w:rPr>
            <w:rStyle w:val="Hyperlink"/>
            <w:noProof/>
          </w:rPr>
          <w:t>1</w:t>
        </w:r>
        <w:r w:rsidR="00AC098F">
          <w:rPr>
            <w:rFonts w:asciiTheme="minorHAnsi" w:eastAsiaTheme="minorEastAsia" w:hAnsiTheme="minorHAnsi" w:cstheme="minorBidi"/>
            <w:b w:val="0"/>
            <w:bCs w:val="0"/>
            <w:caps w:val="0"/>
            <w:noProof/>
            <w:sz w:val="22"/>
            <w:szCs w:val="22"/>
            <w:lang w:eastAsia="pt-BR"/>
          </w:rPr>
          <w:tab/>
        </w:r>
        <w:r w:rsidR="00AC098F" w:rsidRPr="00F44E19">
          <w:rPr>
            <w:rStyle w:val="Hyperlink"/>
            <w:noProof/>
          </w:rPr>
          <w:t>Introdução</w:t>
        </w:r>
        <w:r w:rsidR="00AC098F">
          <w:rPr>
            <w:noProof/>
            <w:webHidden/>
          </w:rPr>
          <w:tab/>
        </w:r>
        <w:r w:rsidR="00AC098F">
          <w:rPr>
            <w:noProof/>
            <w:webHidden/>
          </w:rPr>
          <w:fldChar w:fldCharType="begin"/>
        </w:r>
        <w:r w:rsidR="00AC098F">
          <w:rPr>
            <w:noProof/>
            <w:webHidden/>
          </w:rPr>
          <w:instrText xml:space="preserve"> PAGEREF _Toc97730473 \h </w:instrText>
        </w:r>
        <w:r w:rsidR="00AC098F">
          <w:rPr>
            <w:noProof/>
            <w:webHidden/>
          </w:rPr>
        </w:r>
        <w:r w:rsidR="00AC098F">
          <w:rPr>
            <w:noProof/>
            <w:webHidden/>
          </w:rPr>
          <w:fldChar w:fldCharType="separate"/>
        </w:r>
        <w:r w:rsidR="00AC098F">
          <w:rPr>
            <w:noProof/>
            <w:webHidden/>
          </w:rPr>
          <w:t>6</w:t>
        </w:r>
        <w:r w:rsidR="00AC098F">
          <w:rPr>
            <w:noProof/>
            <w:webHidden/>
          </w:rPr>
          <w:fldChar w:fldCharType="end"/>
        </w:r>
      </w:hyperlink>
    </w:p>
    <w:p w14:paraId="2DED4113" w14:textId="5B9BCF32" w:rsidR="00AC098F" w:rsidRDefault="002055A3">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730474" w:history="1">
        <w:r w:rsidR="00AC098F" w:rsidRPr="00F44E19">
          <w:rPr>
            <w:rStyle w:val="Hyperlink"/>
            <w:noProof/>
          </w:rPr>
          <w:t>2</w:t>
        </w:r>
        <w:r w:rsidR="00AC098F">
          <w:rPr>
            <w:rFonts w:asciiTheme="minorHAnsi" w:eastAsiaTheme="minorEastAsia" w:hAnsiTheme="minorHAnsi" w:cstheme="minorBidi"/>
            <w:b w:val="0"/>
            <w:bCs w:val="0"/>
            <w:caps w:val="0"/>
            <w:noProof/>
            <w:sz w:val="22"/>
            <w:szCs w:val="22"/>
            <w:lang w:eastAsia="pt-BR"/>
          </w:rPr>
          <w:tab/>
        </w:r>
        <w:r w:rsidR="00AC098F" w:rsidRPr="00F44E19">
          <w:rPr>
            <w:rStyle w:val="Hyperlink"/>
            <w:noProof/>
          </w:rPr>
          <w:t>Política de Rede Privada Virtual (VPN)</w:t>
        </w:r>
        <w:r w:rsidR="00AC098F">
          <w:rPr>
            <w:noProof/>
            <w:webHidden/>
          </w:rPr>
          <w:tab/>
        </w:r>
        <w:r w:rsidR="00AC098F">
          <w:rPr>
            <w:noProof/>
            <w:webHidden/>
          </w:rPr>
          <w:fldChar w:fldCharType="begin"/>
        </w:r>
        <w:r w:rsidR="00AC098F">
          <w:rPr>
            <w:noProof/>
            <w:webHidden/>
          </w:rPr>
          <w:instrText xml:space="preserve"> PAGEREF _Toc97730474 \h </w:instrText>
        </w:r>
        <w:r w:rsidR="00AC098F">
          <w:rPr>
            <w:noProof/>
            <w:webHidden/>
          </w:rPr>
        </w:r>
        <w:r w:rsidR="00AC098F">
          <w:rPr>
            <w:noProof/>
            <w:webHidden/>
          </w:rPr>
          <w:fldChar w:fldCharType="separate"/>
        </w:r>
        <w:r w:rsidR="00AC098F">
          <w:rPr>
            <w:noProof/>
            <w:webHidden/>
          </w:rPr>
          <w:t>6</w:t>
        </w:r>
        <w:r w:rsidR="00AC098F">
          <w:rPr>
            <w:noProof/>
            <w:webHidden/>
          </w:rPr>
          <w:fldChar w:fldCharType="end"/>
        </w:r>
      </w:hyperlink>
    </w:p>
    <w:p w14:paraId="66E0AFDF" w14:textId="01E65032"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04DEF6A" w14:textId="77777777" w:rsidR="00C556A7" w:rsidRDefault="000152DA" w:rsidP="00EE5C69">
      <w:pPr>
        <w:pStyle w:val="Ttulo1"/>
        <w:spacing w:line="276" w:lineRule="auto"/>
      </w:pPr>
      <w:r w:rsidRPr="00E63FF7">
        <w:br w:type="page"/>
      </w:r>
      <w:bookmarkStart w:id="5" w:name="_Toc438022617"/>
      <w:bookmarkStart w:id="6" w:name="_Toc321136340"/>
      <w:bookmarkStart w:id="7" w:name="_Toc321131500"/>
      <w:bookmarkStart w:id="8" w:name="_Toc321136539"/>
    </w:p>
    <w:bookmarkEnd w:id="5"/>
    <w:p w14:paraId="54802981" w14:textId="1BCFAC9E" w:rsidR="00B53D6E" w:rsidRDefault="00B53D6E" w:rsidP="00B53D6E"/>
    <w:p w14:paraId="091DF48E" w14:textId="77777777" w:rsidR="00B53D6E" w:rsidRDefault="00B53D6E" w:rsidP="00B53D6E"/>
    <w:p w14:paraId="69FA597A" w14:textId="453B0400" w:rsidR="00523346" w:rsidRPr="00AC098F" w:rsidRDefault="00AC098F" w:rsidP="00523346">
      <w:pPr>
        <w:pStyle w:val="Ttulo1"/>
        <w:numPr>
          <w:ilvl w:val="0"/>
          <w:numId w:val="14"/>
        </w:numPr>
      </w:pPr>
      <w:bookmarkStart w:id="9" w:name="_Toc97730473"/>
      <w:r w:rsidRPr="00AC098F">
        <w:t>Introdução</w:t>
      </w:r>
      <w:bookmarkEnd w:id="9"/>
    </w:p>
    <w:p w14:paraId="2A973B7C" w14:textId="77777777" w:rsidR="00523346" w:rsidRDefault="00523346" w:rsidP="00523346"/>
    <w:p w14:paraId="444787CB" w14:textId="6DDACF9E" w:rsidR="00523346" w:rsidRPr="00523346" w:rsidRDefault="00523346" w:rsidP="00AC098F">
      <w:pPr>
        <w:spacing w:line="276" w:lineRule="auto"/>
        <w:jc w:val="both"/>
      </w:pPr>
      <w:r w:rsidRPr="00523346">
        <w:t xml:space="preserve">Esta política se aplica a todos os funcionários, contratados, consultores, temporários e outros funcionários da </w:t>
      </w:r>
      <w:r w:rsidR="00AC098F">
        <w:t>[</w:t>
      </w:r>
      <w:r w:rsidRPr="00523346">
        <w:t>Nome da Empresa</w:t>
      </w:r>
      <w:r w:rsidR="00AC098F">
        <w:t>]</w:t>
      </w:r>
      <w:r w:rsidRPr="00523346">
        <w:t xml:space="preserve">, incluindo todo o pessoal afiliado a terceiros que utilizam </w:t>
      </w:r>
      <w:proofErr w:type="spellStart"/>
      <w:r w:rsidRPr="00523346">
        <w:t>VPNs</w:t>
      </w:r>
      <w:proofErr w:type="spellEnd"/>
      <w:r w:rsidRPr="00523346">
        <w:t xml:space="preserve"> para acessar a rede da </w:t>
      </w:r>
      <w:r w:rsidR="00AC098F">
        <w:t>organização</w:t>
      </w:r>
      <w:r w:rsidRPr="00523346">
        <w:t xml:space="preserve">. </w:t>
      </w:r>
    </w:p>
    <w:p w14:paraId="073154DC" w14:textId="77777777" w:rsidR="00523346" w:rsidRPr="00523346" w:rsidRDefault="00523346" w:rsidP="00AC098F">
      <w:pPr>
        <w:spacing w:line="276" w:lineRule="auto"/>
        <w:jc w:val="both"/>
      </w:pPr>
    </w:p>
    <w:p w14:paraId="0A9134CC" w14:textId="446C1620" w:rsidR="00523346" w:rsidRPr="00523346" w:rsidRDefault="00523346" w:rsidP="00AC098F">
      <w:pPr>
        <w:pStyle w:val="Ttulo1"/>
        <w:spacing w:line="276" w:lineRule="auto"/>
        <w:jc w:val="both"/>
      </w:pPr>
      <w:bookmarkStart w:id="10" w:name="_Toc97730474"/>
      <w:r w:rsidRPr="00523346">
        <w:t>Política</w:t>
      </w:r>
      <w:r w:rsidR="00AC098F">
        <w:t xml:space="preserve"> de Rede Privada Virtual (VPN)</w:t>
      </w:r>
      <w:bookmarkEnd w:id="10"/>
    </w:p>
    <w:p w14:paraId="63E66311" w14:textId="77777777" w:rsidR="00523346" w:rsidRPr="00523346" w:rsidRDefault="00523346" w:rsidP="00AC098F">
      <w:pPr>
        <w:spacing w:line="276" w:lineRule="auto"/>
        <w:jc w:val="both"/>
      </w:pPr>
    </w:p>
    <w:p w14:paraId="66930C89" w14:textId="77777777" w:rsidR="00AC098F" w:rsidRDefault="00AC098F" w:rsidP="00AC098F">
      <w:pPr>
        <w:spacing w:line="276" w:lineRule="auto"/>
        <w:jc w:val="both"/>
      </w:pPr>
      <w:r>
        <w:t>Os f</w:t>
      </w:r>
      <w:r w:rsidR="00523346" w:rsidRPr="00523346">
        <w:t xml:space="preserve">uncionários aprovados da </w:t>
      </w:r>
      <w:r>
        <w:t>[</w:t>
      </w:r>
      <w:r w:rsidRPr="00523346">
        <w:t>Nome da Empresa</w:t>
      </w:r>
      <w:r>
        <w:t>]</w:t>
      </w:r>
      <w:r w:rsidR="00523346" w:rsidRPr="00523346">
        <w:t xml:space="preserve"> e terceiros autorizados (clientes, fornecedores, etc.) podem utilizar os benefícios das </w:t>
      </w:r>
      <w:proofErr w:type="spellStart"/>
      <w:r w:rsidR="00523346" w:rsidRPr="00523346">
        <w:t>VPNs</w:t>
      </w:r>
      <w:proofErr w:type="spellEnd"/>
      <w:r w:rsidR="00523346" w:rsidRPr="00523346">
        <w:t xml:space="preserve">, que são um serviço "gerenciado pelo usuário". </w:t>
      </w:r>
    </w:p>
    <w:p w14:paraId="7AA13CD2" w14:textId="77777777" w:rsidR="00AC098F" w:rsidRDefault="00AC098F" w:rsidP="00AC098F">
      <w:pPr>
        <w:spacing w:line="276" w:lineRule="auto"/>
        <w:jc w:val="both"/>
      </w:pPr>
    </w:p>
    <w:p w14:paraId="7FA32469" w14:textId="3254CF4B" w:rsidR="00523346" w:rsidRPr="00523346" w:rsidRDefault="00523346" w:rsidP="00AC098F">
      <w:pPr>
        <w:spacing w:line="276" w:lineRule="auto"/>
        <w:jc w:val="both"/>
      </w:pPr>
      <w:r w:rsidRPr="00523346">
        <w:t>Isso significa que o usuário é responsável por selecionar um provedor de serviços de Internet (ISP), coordenar a instalação, instalar qualquer software necessário e pagar as taxas associadas. Mais detalhes podem ser encontrados na Política de Acesso Remoto.</w:t>
      </w:r>
    </w:p>
    <w:p w14:paraId="41277146" w14:textId="77777777" w:rsidR="00523346" w:rsidRPr="00523346" w:rsidRDefault="00523346" w:rsidP="00AC098F">
      <w:pPr>
        <w:spacing w:line="276" w:lineRule="auto"/>
        <w:jc w:val="both"/>
      </w:pPr>
    </w:p>
    <w:p w14:paraId="3E936744" w14:textId="2C7E4981" w:rsidR="00523346" w:rsidRPr="00523346" w:rsidRDefault="00523346" w:rsidP="00AC098F">
      <w:pPr>
        <w:spacing w:line="276" w:lineRule="auto"/>
        <w:jc w:val="both"/>
      </w:pPr>
      <w:r w:rsidRPr="00523346">
        <w:t>Adicionalmente:</w:t>
      </w:r>
    </w:p>
    <w:p w14:paraId="03D6AA1E" w14:textId="77777777" w:rsidR="00523346" w:rsidRPr="00523346" w:rsidRDefault="00523346" w:rsidP="00AC098F">
      <w:pPr>
        <w:spacing w:line="276" w:lineRule="auto"/>
        <w:jc w:val="both"/>
      </w:pPr>
    </w:p>
    <w:p w14:paraId="37ED7D69" w14:textId="27E4BF94" w:rsidR="00523346" w:rsidRPr="00523346" w:rsidRDefault="00523346" w:rsidP="00AC098F">
      <w:pPr>
        <w:pStyle w:val="PargrafodaLista"/>
        <w:numPr>
          <w:ilvl w:val="0"/>
          <w:numId w:val="16"/>
        </w:numPr>
        <w:spacing w:line="276" w:lineRule="auto"/>
        <w:jc w:val="both"/>
      </w:pPr>
      <w:r w:rsidRPr="00523346">
        <w:t xml:space="preserve">É responsabilidade dos funcionários com privilégios de VPN garantir que usuários não autorizados não tenham acesso às redes internas da </w:t>
      </w:r>
      <w:r w:rsidR="00AC098F">
        <w:t>[</w:t>
      </w:r>
      <w:r w:rsidR="00AC098F" w:rsidRPr="00523346">
        <w:t>Nome da Empresa</w:t>
      </w:r>
      <w:r w:rsidR="00AC098F">
        <w:t>]</w:t>
      </w:r>
      <w:r w:rsidRPr="00523346">
        <w:t>.</w:t>
      </w:r>
    </w:p>
    <w:p w14:paraId="502A9732" w14:textId="77777777" w:rsidR="00523346" w:rsidRPr="00523346" w:rsidRDefault="00523346" w:rsidP="00AC098F">
      <w:pPr>
        <w:pStyle w:val="PargrafodaLista"/>
        <w:spacing w:line="276" w:lineRule="auto"/>
        <w:ind w:left="1080"/>
        <w:jc w:val="both"/>
      </w:pPr>
    </w:p>
    <w:p w14:paraId="2CF0F997" w14:textId="21C0DB29" w:rsidR="00523346" w:rsidRPr="00523346" w:rsidRDefault="00523346" w:rsidP="00AC098F">
      <w:pPr>
        <w:pStyle w:val="PargrafodaLista"/>
        <w:numPr>
          <w:ilvl w:val="0"/>
          <w:numId w:val="16"/>
        </w:numPr>
        <w:spacing w:line="276" w:lineRule="auto"/>
        <w:jc w:val="both"/>
      </w:pPr>
      <w:r w:rsidRPr="00523346">
        <w:t>O uso da VPN deve ser controlado usando uma autenticação de senha única, como um dispositivo de token ou um sistema de chave pública/privada com uma senha forte.</w:t>
      </w:r>
    </w:p>
    <w:p w14:paraId="038AE183" w14:textId="77777777" w:rsidR="00523346" w:rsidRPr="00523346" w:rsidRDefault="00523346" w:rsidP="00AC098F">
      <w:pPr>
        <w:spacing w:line="276" w:lineRule="auto"/>
        <w:jc w:val="both"/>
      </w:pPr>
    </w:p>
    <w:p w14:paraId="33A3E488" w14:textId="01FA2241" w:rsidR="00523346" w:rsidRPr="00523346" w:rsidRDefault="00523346" w:rsidP="00AC098F">
      <w:pPr>
        <w:pStyle w:val="PargrafodaLista"/>
        <w:numPr>
          <w:ilvl w:val="0"/>
          <w:numId w:val="16"/>
        </w:numPr>
        <w:spacing w:line="276" w:lineRule="auto"/>
        <w:jc w:val="both"/>
      </w:pPr>
      <w:r w:rsidRPr="00523346">
        <w:t xml:space="preserve">Quando conectadas ativamente à rede corporativa, as </w:t>
      </w:r>
      <w:proofErr w:type="spellStart"/>
      <w:r w:rsidRPr="00523346">
        <w:t>VPNs</w:t>
      </w:r>
      <w:proofErr w:type="spellEnd"/>
      <w:r w:rsidRPr="00523346">
        <w:t xml:space="preserve"> forçarão todo o tráfego de e para o PC pelo túnel VPN: todos os outros tráfegos serão descartados.</w:t>
      </w:r>
    </w:p>
    <w:p w14:paraId="7400CBE9" w14:textId="77777777" w:rsidR="00523346" w:rsidRPr="00523346" w:rsidRDefault="00523346" w:rsidP="00AC098F">
      <w:pPr>
        <w:spacing w:line="276" w:lineRule="auto"/>
        <w:jc w:val="both"/>
      </w:pPr>
    </w:p>
    <w:p w14:paraId="3183049B" w14:textId="5D9BA19B" w:rsidR="00523346" w:rsidRPr="00523346" w:rsidRDefault="00523346" w:rsidP="00AC098F">
      <w:pPr>
        <w:pStyle w:val="PargrafodaLista"/>
        <w:numPr>
          <w:ilvl w:val="0"/>
          <w:numId w:val="16"/>
        </w:numPr>
        <w:spacing w:line="276" w:lineRule="auto"/>
        <w:jc w:val="both"/>
      </w:pPr>
      <w:r w:rsidRPr="00523346">
        <w:t>O tunelamento duplo (dividido) NÃO é permitido; apenas uma conexão de rede é permitida.</w:t>
      </w:r>
    </w:p>
    <w:p w14:paraId="3693A0BC" w14:textId="77777777" w:rsidR="00523346" w:rsidRPr="00523346" w:rsidRDefault="00523346" w:rsidP="00AC098F">
      <w:pPr>
        <w:spacing w:line="276" w:lineRule="auto"/>
        <w:jc w:val="both"/>
      </w:pPr>
    </w:p>
    <w:p w14:paraId="0A5487ED" w14:textId="3CA1C123" w:rsidR="00523346" w:rsidRPr="00523346" w:rsidRDefault="00523346" w:rsidP="00AC098F">
      <w:pPr>
        <w:pStyle w:val="PargrafodaLista"/>
        <w:numPr>
          <w:ilvl w:val="0"/>
          <w:numId w:val="16"/>
        </w:numPr>
        <w:spacing w:line="276" w:lineRule="auto"/>
        <w:jc w:val="both"/>
      </w:pPr>
      <w:r w:rsidRPr="00523346">
        <w:t xml:space="preserve">Os gateways VPN serão configurados e gerenciados por grupos operacionais de rede </w:t>
      </w:r>
      <w:r w:rsidR="00AC098F">
        <w:t>[</w:t>
      </w:r>
      <w:r w:rsidR="00AC098F" w:rsidRPr="00523346">
        <w:t>Nome da Empresa</w:t>
      </w:r>
      <w:r w:rsidR="00AC098F">
        <w:t>]</w:t>
      </w:r>
      <w:r w:rsidRPr="00523346">
        <w:t>.</w:t>
      </w:r>
    </w:p>
    <w:p w14:paraId="38A31579" w14:textId="77777777" w:rsidR="00523346" w:rsidRPr="00523346" w:rsidRDefault="00523346" w:rsidP="00AC098F">
      <w:pPr>
        <w:spacing w:line="276" w:lineRule="auto"/>
        <w:jc w:val="both"/>
      </w:pPr>
    </w:p>
    <w:p w14:paraId="67EF4BDD" w14:textId="7709EB91" w:rsidR="00523346" w:rsidRPr="00523346" w:rsidRDefault="00523346" w:rsidP="00AC098F">
      <w:pPr>
        <w:pStyle w:val="PargrafodaLista"/>
        <w:numPr>
          <w:ilvl w:val="0"/>
          <w:numId w:val="16"/>
        </w:numPr>
        <w:spacing w:line="276" w:lineRule="auto"/>
        <w:jc w:val="both"/>
      </w:pPr>
      <w:r w:rsidRPr="00523346">
        <w:lastRenderedPageBreak/>
        <w:t xml:space="preserve">Todos os computadores conectados às redes internas da </w:t>
      </w:r>
      <w:r w:rsidR="00AC098F">
        <w:t>[</w:t>
      </w:r>
      <w:r w:rsidR="00AC098F" w:rsidRPr="00523346">
        <w:t>Nome da Empresa</w:t>
      </w:r>
      <w:r w:rsidR="00AC098F">
        <w:t xml:space="preserve">] </w:t>
      </w:r>
      <w:r w:rsidRPr="00523346">
        <w:t>via VPN ou qualquer outra tecnologia devem usar o software antivírus mais atualizado que seja o padrão corporativo (fornece URL para este software); isso inclui computadores pessoais.</w:t>
      </w:r>
    </w:p>
    <w:p w14:paraId="7D628649" w14:textId="77777777" w:rsidR="00523346" w:rsidRPr="00523346" w:rsidRDefault="00523346" w:rsidP="00AC098F">
      <w:pPr>
        <w:spacing w:line="276" w:lineRule="auto"/>
        <w:jc w:val="both"/>
      </w:pPr>
    </w:p>
    <w:p w14:paraId="623E4309" w14:textId="3D4BD780" w:rsidR="00523346" w:rsidRPr="00523346" w:rsidRDefault="00523346" w:rsidP="00AC098F">
      <w:pPr>
        <w:pStyle w:val="PargrafodaLista"/>
        <w:numPr>
          <w:ilvl w:val="0"/>
          <w:numId w:val="16"/>
        </w:numPr>
        <w:spacing w:line="276" w:lineRule="auto"/>
        <w:jc w:val="both"/>
      </w:pPr>
      <w:r w:rsidRPr="00523346">
        <w:t xml:space="preserve">Os usuários de VPN serão desconectados automaticamente da rede da </w:t>
      </w:r>
      <w:r w:rsidR="00AC098F">
        <w:t>[</w:t>
      </w:r>
      <w:r w:rsidR="00AC098F" w:rsidRPr="00523346">
        <w:t>Nome da Empresa</w:t>
      </w:r>
      <w:r w:rsidR="00AC098F">
        <w:t>]</w:t>
      </w:r>
      <w:r w:rsidRPr="00523346">
        <w:t xml:space="preserve"> após trinta minutos de inatividade. O usuário deve fazer </w:t>
      </w:r>
      <w:proofErr w:type="spellStart"/>
      <w:r w:rsidRPr="00523346">
        <w:t>logon</w:t>
      </w:r>
      <w:proofErr w:type="spellEnd"/>
      <w:r w:rsidRPr="00523346">
        <w:t xml:space="preserve"> novamente para se reconectar à rede. </w:t>
      </w:r>
      <w:proofErr w:type="spellStart"/>
      <w:r w:rsidRPr="00523346">
        <w:t>Pings</w:t>
      </w:r>
      <w:proofErr w:type="spellEnd"/>
      <w:r w:rsidRPr="00523346">
        <w:t xml:space="preserve"> ou outros processos de rede artificiais não devem ser usados para manter a conexão aberta.</w:t>
      </w:r>
    </w:p>
    <w:p w14:paraId="0E6FD937" w14:textId="77777777" w:rsidR="00523346" w:rsidRPr="00523346" w:rsidRDefault="00523346" w:rsidP="00AC098F">
      <w:pPr>
        <w:spacing w:line="276" w:lineRule="auto"/>
        <w:jc w:val="both"/>
      </w:pPr>
    </w:p>
    <w:p w14:paraId="099EA3BD" w14:textId="6F0BB6A7" w:rsidR="00523346" w:rsidRPr="00523346" w:rsidRDefault="00523346" w:rsidP="00AC098F">
      <w:pPr>
        <w:pStyle w:val="PargrafodaLista"/>
        <w:numPr>
          <w:ilvl w:val="0"/>
          <w:numId w:val="16"/>
        </w:numPr>
        <w:spacing w:line="276" w:lineRule="auto"/>
        <w:jc w:val="both"/>
      </w:pPr>
      <w:r w:rsidRPr="00523346">
        <w:t>O concentrador de VPN está limitado a um tempo de conexão absoluto de 24 horas.</w:t>
      </w:r>
    </w:p>
    <w:p w14:paraId="5D1BECF6" w14:textId="77777777" w:rsidR="00523346" w:rsidRPr="00523346" w:rsidRDefault="00523346" w:rsidP="00AC098F">
      <w:pPr>
        <w:spacing w:line="276" w:lineRule="auto"/>
        <w:jc w:val="both"/>
      </w:pPr>
    </w:p>
    <w:p w14:paraId="2942CC41" w14:textId="7AB8BEB0" w:rsidR="00523346" w:rsidRPr="00523346" w:rsidRDefault="00523346" w:rsidP="00AC098F">
      <w:pPr>
        <w:pStyle w:val="PargrafodaLista"/>
        <w:numPr>
          <w:ilvl w:val="0"/>
          <w:numId w:val="16"/>
        </w:numPr>
        <w:spacing w:line="276" w:lineRule="auto"/>
        <w:jc w:val="both"/>
      </w:pPr>
      <w:r w:rsidRPr="00523346">
        <w:t xml:space="preserve">Os usuários de computadores que não são equipamentos de propriedade da </w:t>
      </w:r>
      <w:r w:rsidR="00AC098F">
        <w:t>[</w:t>
      </w:r>
      <w:r w:rsidR="00AC098F" w:rsidRPr="00523346">
        <w:t>Nome da Empresa</w:t>
      </w:r>
      <w:r w:rsidR="00AC098F">
        <w:t>]</w:t>
      </w:r>
      <w:r w:rsidRPr="00523346">
        <w:t xml:space="preserve"> devem configurar o equipamento para cumprir as políticas de rede e VPN da </w:t>
      </w:r>
      <w:r w:rsidR="00AC098F">
        <w:t>organização</w:t>
      </w:r>
      <w:r w:rsidRPr="00523346">
        <w:t>.</w:t>
      </w:r>
    </w:p>
    <w:p w14:paraId="63ACF7B6" w14:textId="77777777" w:rsidR="00523346" w:rsidRPr="00523346" w:rsidRDefault="00523346" w:rsidP="00AC098F">
      <w:pPr>
        <w:spacing w:line="276" w:lineRule="auto"/>
        <w:jc w:val="both"/>
      </w:pPr>
    </w:p>
    <w:p w14:paraId="583B1F77" w14:textId="365C4BFB" w:rsidR="00523346" w:rsidRPr="00523346" w:rsidRDefault="00523346" w:rsidP="00AC098F">
      <w:pPr>
        <w:pStyle w:val="PargrafodaLista"/>
        <w:numPr>
          <w:ilvl w:val="0"/>
          <w:numId w:val="16"/>
        </w:numPr>
        <w:spacing w:line="276" w:lineRule="auto"/>
        <w:jc w:val="both"/>
      </w:pPr>
      <w:r w:rsidRPr="00523346">
        <w:t xml:space="preserve">Somente clientes VPN aprovados pela </w:t>
      </w:r>
      <w:r w:rsidR="00AC098F">
        <w:t>[</w:t>
      </w:r>
      <w:r w:rsidR="00AC098F" w:rsidRPr="00523346">
        <w:t>Nome da Empresa</w:t>
      </w:r>
      <w:r w:rsidR="00AC098F">
        <w:t xml:space="preserve">] </w:t>
      </w:r>
      <w:r w:rsidRPr="00523346">
        <w:t>podem ser usados.</w:t>
      </w:r>
    </w:p>
    <w:p w14:paraId="36583FFD" w14:textId="77777777" w:rsidR="00523346" w:rsidRPr="00523346" w:rsidRDefault="00523346" w:rsidP="00AC098F">
      <w:pPr>
        <w:spacing w:line="276" w:lineRule="auto"/>
        <w:jc w:val="both"/>
      </w:pPr>
    </w:p>
    <w:p w14:paraId="6F32F37E" w14:textId="4C9841DB" w:rsidR="00523346" w:rsidRPr="00523346" w:rsidRDefault="00523346" w:rsidP="00AC098F">
      <w:pPr>
        <w:pStyle w:val="PargrafodaLista"/>
        <w:numPr>
          <w:ilvl w:val="0"/>
          <w:numId w:val="16"/>
        </w:numPr>
        <w:spacing w:line="276" w:lineRule="auto"/>
        <w:jc w:val="both"/>
      </w:pPr>
      <w:r w:rsidRPr="00523346">
        <w:t xml:space="preserve">Ao usar a tecnologia VPN com equipamentos pessoais, os usuários devem entender que suas máquinas são uma extensão de fato da rede da </w:t>
      </w:r>
      <w:r w:rsidR="00AC098F">
        <w:t>[</w:t>
      </w:r>
      <w:r w:rsidR="00AC098F" w:rsidRPr="00523346">
        <w:t>Nome da Empresa</w:t>
      </w:r>
      <w:r w:rsidR="00AC098F">
        <w:t>]</w:t>
      </w:r>
      <w:r w:rsidRPr="00523346">
        <w:t xml:space="preserve"> e, como tal, estão sujeitas às mesmas regras e regulamentos que se aplicam aos equipamentos de propriedade da </w:t>
      </w:r>
      <w:r w:rsidR="00AC098F">
        <w:t>organização</w:t>
      </w:r>
      <w:r w:rsidRPr="00523346">
        <w:t xml:space="preserve">, ou seja, suas máquinas devem ser configuradas para cumprir as Políticas de Segurança </w:t>
      </w:r>
      <w:r w:rsidR="00AC098F">
        <w:t>interna da [</w:t>
      </w:r>
      <w:r w:rsidR="00AC098F" w:rsidRPr="00523346">
        <w:t>Nome da Empresa</w:t>
      </w:r>
      <w:r w:rsidR="00AC098F">
        <w:t>]</w:t>
      </w:r>
      <w:r w:rsidRPr="00523346">
        <w:t>.</w:t>
      </w:r>
    </w:p>
    <w:bookmarkEnd w:id="6"/>
    <w:bookmarkEnd w:id="7"/>
    <w:bookmarkEnd w:id="8"/>
    <w:p w14:paraId="398FFA9D" w14:textId="2EF7A67F" w:rsidR="00B53D6E" w:rsidRDefault="00B53D6E" w:rsidP="00AC098F">
      <w:pPr>
        <w:pStyle w:val="Ttulo2"/>
        <w:numPr>
          <w:ilvl w:val="0"/>
          <w:numId w:val="0"/>
        </w:numPr>
        <w:spacing w:line="276" w:lineRule="auto"/>
        <w:jc w:val="both"/>
      </w:pPr>
    </w:p>
    <w:p w14:paraId="41ECDAF1" w14:textId="77777777" w:rsidR="00A240A0" w:rsidRDefault="00A240A0" w:rsidP="00AC098F">
      <w:pPr>
        <w:spacing w:line="276" w:lineRule="auto"/>
        <w:jc w:val="both"/>
      </w:pPr>
    </w:p>
    <w:sectPr w:rsidR="00A240A0"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3312" w14:textId="77777777" w:rsidR="002055A3" w:rsidRDefault="002055A3">
      <w:r>
        <w:separator/>
      </w:r>
    </w:p>
  </w:endnote>
  <w:endnote w:type="continuationSeparator" w:id="0">
    <w:p w14:paraId="13482B0A" w14:textId="77777777" w:rsidR="002055A3" w:rsidRDefault="0020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3E6F0" w14:textId="77777777" w:rsidR="002055A3" w:rsidRDefault="002055A3">
      <w:r>
        <w:separator/>
      </w:r>
    </w:p>
  </w:footnote>
  <w:footnote w:type="continuationSeparator" w:id="0">
    <w:p w14:paraId="1B0705E4" w14:textId="77777777" w:rsidR="002055A3" w:rsidRDefault="00205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6E69" w14:textId="77777777" w:rsidR="00AC098F" w:rsidRPr="00AC098F" w:rsidRDefault="00AC098F" w:rsidP="00AC098F">
    <w:pPr>
      <w:pStyle w:val="AA1"/>
    </w:pPr>
    <w:r w:rsidRPr="00AC098F">
      <w:t>Política de Rede Privada Virtual (VPN)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C4E"/>
    <w:multiLevelType w:val="hybridMultilevel"/>
    <w:tmpl w:val="02F49BF8"/>
    <w:lvl w:ilvl="0" w:tplc="2DA45CF8">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8581C49"/>
    <w:multiLevelType w:val="hybridMultilevel"/>
    <w:tmpl w:val="82B01B9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2"/>
  </w:num>
  <w:num w:numId="5">
    <w:abstractNumId w:val="4"/>
  </w:num>
  <w:num w:numId="6">
    <w:abstractNumId w:val="12"/>
  </w:num>
  <w:num w:numId="7">
    <w:abstractNumId w:val="13"/>
  </w:num>
  <w:num w:numId="8">
    <w:abstractNumId w:val="11"/>
  </w:num>
  <w:num w:numId="9">
    <w:abstractNumId w:val="10"/>
  </w:num>
  <w:num w:numId="10">
    <w:abstractNumId w:val="1"/>
  </w:num>
  <w:num w:numId="11">
    <w:abstractNumId w:val="9"/>
  </w:num>
  <w:num w:numId="12">
    <w:abstractNumId w:val="7"/>
  </w:num>
  <w:num w:numId="13">
    <w:abstractNumId w:val="3"/>
    <w:lvlOverride w:ilvl="0">
      <w:startOverride w:val="1"/>
    </w:lvlOverride>
  </w:num>
  <w:num w:numId="14">
    <w:abstractNumId w:val="3"/>
    <w:lvlOverride w:ilvl="0">
      <w:startOverride w:val="1"/>
    </w:lvlOverride>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055A3"/>
    <w:rsid w:val="0026247B"/>
    <w:rsid w:val="002A70B6"/>
    <w:rsid w:val="002C0685"/>
    <w:rsid w:val="002C3ABC"/>
    <w:rsid w:val="002E61A0"/>
    <w:rsid w:val="00343896"/>
    <w:rsid w:val="003501F0"/>
    <w:rsid w:val="00352242"/>
    <w:rsid w:val="003C3772"/>
    <w:rsid w:val="003C4995"/>
    <w:rsid w:val="003D0B4C"/>
    <w:rsid w:val="004062AC"/>
    <w:rsid w:val="00436B70"/>
    <w:rsid w:val="004879FA"/>
    <w:rsid w:val="004A6AFF"/>
    <w:rsid w:val="00523346"/>
    <w:rsid w:val="00527275"/>
    <w:rsid w:val="00542AB1"/>
    <w:rsid w:val="00550B3D"/>
    <w:rsid w:val="00562090"/>
    <w:rsid w:val="0056639F"/>
    <w:rsid w:val="00571CCB"/>
    <w:rsid w:val="005C1699"/>
    <w:rsid w:val="005C418C"/>
    <w:rsid w:val="0060355A"/>
    <w:rsid w:val="00610B97"/>
    <w:rsid w:val="0061388C"/>
    <w:rsid w:val="0064161E"/>
    <w:rsid w:val="00664A37"/>
    <w:rsid w:val="00686407"/>
    <w:rsid w:val="0069730B"/>
    <w:rsid w:val="006A100D"/>
    <w:rsid w:val="006E274E"/>
    <w:rsid w:val="007357BE"/>
    <w:rsid w:val="00780F98"/>
    <w:rsid w:val="007B51D9"/>
    <w:rsid w:val="007D6E92"/>
    <w:rsid w:val="007F0CAB"/>
    <w:rsid w:val="007F724E"/>
    <w:rsid w:val="00865B91"/>
    <w:rsid w:val="008958B6"/>
    <w:rsid w:val="008B7CB5"/>
    <w:rsid w:val="008C3BAE"/>
    <w:rsid w:val="008C69BE"/>
    <w:rsid w:val="008F2A42"/>
    <w:rsid w:val="00940BD6"/>
    <w:rsid w:val="00951615"/>
    <w:rsid w:val="00952E3E"/>
    <w:rsid w:val="00961854"/>
    <w:rsid w:val="009A41B2"/>
    <w:rsid w:val="009C45B5"/>
    <w:rsid w:val="009C6FDD"/>
    <w:rsid w:val="00A240A0"/>
    <w:rsid w:val="00A5367C"/>
    <w:rsid w:val="00AC098F"/>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6400A"/>
    <w:rsid w:val="00C7397D"/>
    <w:rsid w:val="00CA2E83"/>
    <w:rsid w:val="00CB4E81"/>
    <w:rsid w:val="00D304A8"/>
    <w:rsid w:val="00D46B9C"/>
    <w:rsid w:val="00DA358F"/>
    <w:rsid w:val="00E1606C"/>
    <w:rsid w:val="00E51618"/>
    <w:rsid w:val="00EE2EED"/>
    <w:rsid w:val="00EE5C69"/>
    <w:rsid w:val="00F05E9B"/>
    <w:rsid w:val="00F2154E"/>
    <w:rsid w:val="00F24A9A"/>
    <w:rsid w:val="00F56011"/>
    <w:rsid w:val="00F65A11"/>
    <w:rsid w:val="00F65E8E"/>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520</Words>
  <Characters>2812</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2022-02-25T14:45:00Z</dcterms:created>
  <dcterms:modified xsi:type="dcterms:W3CDTF">2022-03-09T19:18:00Z</dcterms:modified>
</cp:coreProperties>
</file>