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0A3F4C7C" w:rsidR="000152DA" w:rsidRDefault="00EB1F88" w:rsidP="002C3ABC">
          <w:pPr>
            <w:pStyle w:val="A1"/>
          </w:pPr>
          <w:bookmarkStart w:id="1" w:name="_Hlk97737730"/>
          <w:r w:rsidRPr="00EB1F88">
            <w:t xml:space="preserve">Política de </w:t>
          </w:r>
          <w:r w:rsidR="002E24C2">
            <w:t>Diretrizes de Construção de Senha</w:t>
          </w:r>
        </w:p>
        <w:bookmarkEnd w:id="1"/>
        <w:p w14:paraId="07F0444A" w14:textId="77777777" w:rsidR="00F170ED" w:rsidRDefault="00F170ED" w:rsidP="002C3ABC">
          <w:pPr>
            <w:pStyle w:val="A1"/>
          </w:pPr>
        </w:p>
        <w:p w14:paraId="6EAAA3C2" w14:textId="77777777" w:rsidR="009F09AC" w:rsidRDefault="009F09AC" w:rsidP="002C3ABC">
          <w:pPr>
            <w:pStyle w:val="A1"/>
          </w:pPr>
        </w:p>
        <w:p w14:paraId="2C6779B3" w14:textId="77777777" w:rsidR="00EB1F88" w:rsidRPr="000D25C9" w:rsidRDefault="00EB1F88"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41D780D6" w14:textId="77777777" w:rsidR="002E24C2" w:rsidRPr="002E24C2" w:rsidRDefault="002E24C2" w:rsidP="002E24C2">
                                <w:pPr>
                                  <w:pStyle w:val="Arizen27"/>
                                </w:pPr>
                                <w:r w:rsidRPr="002E24C2">
                                  <w:t>Política de Diretrizes de Construção de Senha</w:t>
                                </w:r>
                              </w:p>
                              <w:p w14:paraId="3E3A6377" w14:textId="0A245C87" w:rsidR="000152DA" w:rsidRDefault="000152DA" w:rsidP="009F09AC">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41D780D6" w14:textId="77777777" w:rsidR="002E24C2" w:rsidRPr="002E24C2" w:rsidRDefault="002E24C2" w:rsidP="002E24C2">
                          <w:pPr>
                            <w:pStyle w:val="Arizen27"/>
                          </w:pPr>
                          <w:r w:rsidRPr="002E24C2">
                            <w:t>Política de Diretrizes de Construção de Senha</w:t>
                          </w:r>
                        </w:p>
                        <w:p w14:paraId="3E3A6377" w14:textId="0A245C87" w:rsidR="000152DA" w:rsidRDefault="000152DA" w:rsidP="009F09AC">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665103F5" w:rsidR="000152DA" w:rsidRPr="000D25C9" w:rsidRDefault="002E24C2" w:rsidP="000152DA">
          <w:r w:rsidRPr="000D25C9">
            <w:rPr>
              <w:noProof/>
            </w:rPr>
            <mc:AlternateContent>
              <mc:Choice Requires="wps">
                <w:drawing>
                  <wp:anchor distT="45720" distB="45720" distL="114300" distR="114300" simplePos="0" relativeHeight="251667456" behindDoc="0" locked="0" layoutInCell="1" allowOverlap="1" wp14:anchorId="193812EC" wp14:editId="7DDAD460">
                    <wp:simplePos x="0" y="0"/>
                    <wp:positionH relativeFrom="column">
                      <wp:posOffset>-838200</wp:posOffset>
                    </wp:positionH>
                    <wp:positionV relativeFrom="paragraph">
                      <wp:posOffset>245110</wp:posOffset>
                    </wp:positionV>
                    <wp:extent cx="4617085" cy="57626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5762625"/>
                            </a:xfrm>
                            <a:prstGeom prst="rect">
                              <a:avLst/>
                            </a:prstGeom>
                            <a:solidFill>
                              <a:srgbClr val="FFFFFF"/>
                            </a:solidFill>
                            <a:ln w="9525">
                              <a:noFill/>
                              <a:miter lim="800000"/>
                              <a:headEnd/>
                              <a:tailEnd/>
                            </a:ln>
                          </wps:spPr>
                          <wps:txbx>
                            <w:txbxContent>
                              <w:p w14:paraId="56E63DBF" w14:textId="15940701" w:rsidR="000152DA" w:rsidRDefault="000152DA" w:rsidP="000152DA">
                                <w:pPr>
                                  <w:pStyle w:val="A3"/>
                                </w:pPr>
                                <w:r>
                                  <w:t>Objetivo deste documento</w:t>
                                </w:r>
                              </w:p>
                              <w:p w14:paraId="201D5D28" w14:textId="622EC78C" w:rsidR="00B53D6E" w:rsidRDefault="00B53D6E" w:rsidP="000152DA">
                                <w:pPr>
                                  <w:pStyle w:val="Arizen26"/>
                                </w:pPr>
                              </w:p>
                              <w:p w14:paraId="4EDFA00A" w14:textId="76ADA9C8" w:rsidR="00B53D6E" w:rsidRDefault="002E24C2" w:rsidP="000152DA">
                                <w:pPr>
                                  <w:pStyle w:val="Arizen26"/>
                                </w:pPr>
                                <w:r>
                                  <w:rPr>
                                    <w:color w:val="000000"/>
                                  </w:rPr>
                                  <w:t>O objetivo dessas diretrizes é fornecer as melhores práticas para a criação de senhas fortes.</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AD14570" w14:textId="5206919F" w:rsidR="00F170ED" w:rsidRDefault="00F170ED" w:rsidP="00F170ED">
                                <w:pPr>
                                  <w:pStyle w:val="Arizen26"/>
                                </w:pPr>
                                <w:bookmarkStart w:id="2" w:name="_Hlk97649446"/>
                                <w:r>
                                  <w:t xml:space="preserve">Utilize esta política de acordo com as necessidades da organização, sempre que houver a necessidade </w:t>
                                </w:r>
                                <w:r w:rsidR="0082113B">
                                  <w:t xml:space="preserve">de criação de uma senha, de modo que promova a segurança da informação. </w:t>
                                </w:r>
                              </w:p>
                              <w:p w14:paraId="3961A896" w14:textId="77777777" w:rsidR="00F170ED" w:rsidRDefault="00F170ED" w:rsidP="00F170ED">
                                <w:pPr>
                                  <w:pStyle w:val="Arizen26"/>
                                </w:pPr>
                              </w:p>
                              <w:p w14:paraId="728D6698" w14:textId="77777777" w:rsidR="00F170ED" w:rsidRDefault="00F170ED" w:rsidP="00F170ED">
                                <w:pPr>
                                  <w:pStyle w:val="Arizen26"/>
                                </w:pPr>
                                <w:r>
                                  <w:t xml:space="preserve">Os padrões aqui descritos, devem ser adequados de acordo com a realidade da organização, prezando pelo cumprimento integral do que foi estabelecido.  </w:t>
                                </w:r>
                              </w:p>
                              <w:bookmarkEnd w:id="2"/>
                              <w:p w14:paraId="5A41CAC9" w14:textId="740B9172" w:rsidR="000152DA" w:rsidRDefault="000152DA"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14B1706" w:rsidR="000152DA" w:rsidRDefault="000152DA" w:rsidP="000152DA">
                                <w:pPr>
                                  <w:pStyle w:val="Arizen26"/>
                                </w:pPr>
                              </w:p>
                              <w:p w14:paraId="58BF001E" w14:textId="07CA5B50" w:rsidR="00F170ED" w:rsidRDefault="00F170ED" w:rsidP="000152DA">
                                <w:pPr>
                                  <w:pStyle w:val="Arizen26"/>
                                </w:pPr>
                                <w:r w:rsidRPr="00F7088D">
                                  <w:rPr>
                                    <w:bCs/>
                                  </w:rPr>
                                  <w:t>Revise este documento anualmente, ou quando houver mudanças significativas na legislação ou na organização</w:t>
                                </w:r>
                                <w:r>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0" type="#_x0000_t202" style="position:absolute;margin-left:-66pt;margin-top:19.3pt;width:363.55pt;height:45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" stroked="f">
                    <v:textbox>
                      <w:txbxContent>
                        <w:p w14:paraId="56E63DBF" w14:textId="15940701" w:rsidR="000152DA" w:rsidRDefault="000152DA" w:rsidP="000152DA">
                          <w:pPr>
                            <w:pStyle w:val="A3"/>
                          </w:pPr>
                          <w:r>
                            <w:t>Objetivo deste documento</w:t>
                          </w:r>
                        </w:p>
                        <w:p w14:paraId="201D5D28" w14:textId="622EC78C" w:rsidR="00B53D6E" w:rsidRDefault="00B53D6E" w:rsidP="000152DA">
                          <w:pPr>
                            <w:pStyle w:val="Arizen26"/>
                          </w:pPr>
                        </w:p>
                        <w:p w14:paraId="4EDFA00A" w14:textId="76ADA9C8" w:rsidR="00B53D6E" w:rsidRDefault="002E24C2" w:rsidP="000152DA">
                          <w:pPr>
                            <w:pStyle w:val="Arizen26"/>
                          </w:pPr>
                          <w:r>
                            <w:rPr>
                              <w:color w:val="000000"/>
                            </w:rPr>
                            <w:t>O objetivo dessas diretrizes é fornecer as melhores práticas para a criação de senhas fortes.</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AD14570" w14:textId="5206919F" w:rsidR="00F170ED" w:rsidRDefault="00F170ED" w:rsidP="00F170ED">
                          <w:pPr>
                            <w:pStyle w:val="Arizen26"/>
                          </w:pPr>
                          <w:bookmarkStart w:id="3" w:name="_Hlk97649446"/>
                          <w:r>
                            <w:t xml:space="preserve">Utilize esta política de acordo com as necessidades da organização, sempre que houver a necessidade </w:t>
                          </w:r>
                          <w:r w:rsidR="0082113B">
                            <w:t xml:space="preserve">de criação de uma senha, de modo que promova a segurança da informação. </w:t>
                          </w:r>
                        </w:p>
                        <w:p w14:paraId="3961A896" w14:textId="77777777" w:rsidR="00F170ED" w:rsidRDefault="00F170ED" w:rsidP="00F170ED">
                          <w:pPr>
                            <w:pStyle w:val="Arizen26"/>
                          </w:pPr>
                        </w:p>
                        <w:p w14:paraId="728D6698" w14:textId="77777777" w:rsidR="00F170ED" w:rsidRDefault="00F170ED" w:rsidP="00F170ED">
                          <w:pPr>
                            <w:pStyle w:val="Arizen26"/>
                          </w:pPr>
                          <w:r>
                            <w:t xml:space="preserve">Os padrões aqui descritos, devem ser adequados de acordo com a realidade da organização, prezando pelo cumprimento integral do que foi estabelecido.  </w:t>
                          </w:r>
                        </w:p>
                        <w:bookmarkEnd w:id="3"/>
                        <w:p w14:paraId="5A41CAC9" w14:textId="740B9172" w:rsidR="000152DA" w:rsidRDefault="000152DA"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14B1706" w:rsidR="000152DA" w:rsidRDefault="000152DA" w:rsidP="000152DA">
                          <w:pPr>
                            <w:pStyle w:val="Arizen26"/>
                          </w:pPr>
                        </w:p>
                        <w:p w14:paraId="58BF001E" w14:textId="07CA5B50" w:rsidR="00F170ED" w:rsidRDefault="00F170ED" w:rsidP="000152DA">
                          <w:pPr>
                            <w:pStyle w:val="Arizen26"/>
                          </w:pPr>
                          <w:r w:rsidRPr="00F7088D">
                            <w:rPr>
                              <w:bCs/>
                            </w:rPr>
                            <w:t>Revise este documento anualmente, ou quando houver mudanças significativas na legislação ou na organização</w:t>
                          </w:r>
                          <w:r>
                            <w:rPr>
                              <w:bCs/>
                            </w:rPr>
                            <w:t>.</w:t>
                          </w:r>
                        </w:p>
                      </w:txbxContent>
                    </v:textbox>
                  </v:shape>
                </w:pict>
              </mc:Fallback>
            </mc:AlternateContent>
          </w:r>
          <w:r w:rsidR="004A6AFF" w:rsidRPr="000D25C9">
            <w:rPr>
              <w:noProof/>
            </w:rPr>
            <mc:AlternateContent>
              <mc:Choice Requires="wps">
                <w:drawing>
                  <wp:anchor distT="0" distB="0" distL="114300" distR="114300" simplePos="0" relativeHeight="251666432" behindDoc="0" locked="0" layoutInCell="1" allowOverlap="1" wp14:anchorId="6A37E5D2" wp14:editId="7F523E02">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1"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U8Z8C1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666296"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666296"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04522652" w14:textId="77777777" w:rsidR="002E24C2" w:rsidRPr="002E24C2" w:rsidRDefault="000152DA" w:rsidP="002E24C2">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009F09AC" w:rsidRPr="009F09AC">
        <w:t xml:space="preserve"> </w:t>
      </w:r>
      <w:r w:rsidR="002E24C2" w:rsidRPr="002E24C2">
        <w:t>Política de Diretrizes de Construção de Senha</w:t>
      </w:r>
    </w:p>
    <w:p w14:paraId="66FCBE9F" w14:textId="5E94DC59" w:rsidR="009F09AC" w:rsidRPr="009F09AC" w:rsidRDefault="009F09AC" w:rsidP="009F09AC">
      <w:pPr>
        <w:pStyle w:val="A1"/>
      </w:pPr>
    </w:p>
    <w:p w14:paraId="2BB5118D" w14:textId="43A6BBD2" w:rsidR="000152DA" w:rsidRPr="000D25C9" w:rsidRDefault="000152DA" w:rsidP="00EB1F88">
      <w:pPr>
        <w:pStyle w:val="A1"/>
      </w:pPr>
    </w:p>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0E6E73C8" w:rsidR="000152DA" w:rsidRPr="000D25C9" w:rsidRDefault="002325DD" w:rsidP="00F0523E">
            <w:pPr>
              <w:pStyle w:val="AA2"/>
              <w:framePr w:hSpace="0" w:wrap="auto" w:vAnchor="margin" w:hAnchor="text" w:xAlign="left" w:yAlign="inline"/>
              <w:rPr>
                <w:color w:val="FFFFFF"/>
                <w:highlight w:val="yellow"/>
              </w:rPr>
            </w:pPr>
            <w:r w:rsidRPr="002325DD">
              <w:t>10-</w:t>
            </w:r>
            <w:r w:rsidR="002E24C2">
              <w:t>AP</w:t>
            </w:r>
            <w:r w:rsidRPr="002325DD">
              <w:t>-DOC-LGPD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401C917F" w14:textId="5C725313" w:rsidR="0082113B"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38042" w:history="1">
        <w:r w:rsidR="0082113B" w:rsidRPr="004E5F75">
          <w:rPr>
            <w:rStyle w:val="Hyperlink"/>
            <w:noProof/>
          </w:rPr>
          <w:t>1.</w:t>
        </w:r>
        <w:r w:rsidR="0082113B">
          <w:rPr>
            <w:rFonts w:asciiTheme="minorHAnsi" w:eastAsiaTheme="minorEastAsia" w:hAnsiTheme="minorHAnsi" w:cstheme="minorBidi"/>
            <w:b w:val="0"/>
            <w:bCs w:val="0"/>
            <w:caps w:val="0"/>
            <w:noProof/>
            <w:sz w:val="22"/>
            <w:szCs w:val="22"/>
            <w:lang w:eastAsia="pt-BR"/>
          </w:rPr>
          <w:tab/>
        </w:r>
        <w:r w:rsidR="0082113B" w:rsidRPr="004E5F75">
          <w:rPr>
            <w:rStyle w:val="Hyperlink"/>
            <w:noProof/>
          </w:rPr>
          <w:t>Introdução</w:t>
        </w:r>
        <w:r w:rsidR="0082113B">
          <w:rPr>
            <w:noProof/>
            <w:webHidden/>
          </w:rPr>
          <w:tab/>
        </w:r>
        <w:r w:rsidR="0082113B">
          <w:rPr>
            <w:noProof/>
            <w:webHidden/>
          </w:rPr>
          <w:fldChar w:fldCharType="begin"/>
        </w:r>
        <w:r w:rsidR="0082113B">
          <w:rPr>
            <w:noProof/>
            <w:webHidden/>
          </w:rPr>
          <w:instrText xml:space="preserve"> PAGEREF _Toc97738042 \h </w:instrText>
        </w:r>
        <w:r w:rsidR="0082113B">
          <w:rPr>
            <w:noProof/>
            <w:webHidden/>
          </w:rPr>
        </w:r>
        <w:r w:rsidR="0082113B">
          <w:rPr>
            <w:noProof/>
            <w:webHidden/>
          </w:rPr>
          <w:fldChar w:fldCharType="separate"/>
        </w:r>
        <w:r w:rsidR="0082113B">
          <w:rPr>
            <w:noProof/>
            <w:webHidden/>
          </w:rPr>
          <w:t>6</w:t>
        </w:r>
        <w:r w:rsidR="0082113B">
          <w:rPr>
            <w:noProof/>
            <w:webHidden/>
          </w:rPr>
          <w:fldChar w:fldCharType="end"/>
        </w:r>
      </w:hyperlink>
    </w:p>
    <w:p w14:paraId="23067BF2" w14:textId="0E50EC00" w:rsidR="0082113B" w:rsidRDefault="0082113B">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738043" w:history="1">
        <w:r w:rsidRPr="004E5F75">
          <w:rPr>
            <w:rStyle w:val="Hyperlink"/>
            <w:noProof/>
          </w:rPr>
          <w:t>2</w:t>
        </w:r>
        <w:r>
          <w:rPr>
            <w:rFonts w:asciiTheme="minorHAnsi" w:eastAsiaTheme="minorEastAsia" w:hAnsiTheme="minorHAnsi" w:cstheme="minorBidi"/>
            <w:b w:val="0"/>
            <w:bCs w:val="0"/>
            <w:caps w:val="0"/>
            <w:noProof/>
            <w:sz w:val="22"/>
            <w:szCs w:val="22"/>
            <w:lang w:eastAsia="pt-BR"/>
          </w:rPr>
          <w:tab/>
        </w:r>
        <w:r w:rsidRPr="004E5F75">
          <w:rPr>
            <w:rStyle w:val="Hyperlink"/>
            <w:noProof/>
          </w:rPr>
          <w:t>Política de Diretrizes de Construção de Senha</w:t>
        </w:r>
        <w:r>
          <w:rPr>
            <w:noProof/>
            <w:webHidden/>
          </w:rPr>
          <w:tab/>
        </w:r>
        <w:r>
          <w:rPr>
            <w:noProof/>
            <w:webHidden/>
          </w:rPr>
          <w:fldChar w:fldCharType="begin"/>
        </w:r>
        <w:r>
          <w:rPr>
            <w:noProof/>
            <w:webHidden/>
          </w:rPr>
          <w:instrText xml:space="preserve"> PAGEREF _Toc97738043 \h </w:instrText>
        </w:r>
        <w:r>
          <w:rPr>
            <w:noProof/>
            <w:webHidden/>
          </w:rPr>
        </w:r>
        <w:r>
          <w:rPr>
            <w:noProof/>
            <w:webHidden/>
          </w:rPr>
          <w:fldChar w:fldCharType="separate"/>
        </w:r>
        <w:r>
          <w:rPr>
            <w:noProof/>
            <w:webHidden/>
          </w:rPr>
          <w:t>6</w:t>
        </w:r>
        <w:r>
          <w:rPr>
            <w:noProof/>
            <w:webHidden/>
          </w:rPr>
          <w:fldChar w:fldCharType="end"/>
        </w:r>
      </w:hyperlink>
    </w:p>
    <w:p w14:paraId="66E0AFDF" w14:textId="4ACDCACE"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4802981" w14:textId="564181B2" w:rsidR="00B53D6E" w:rsidRDefault="000152DA" w:rsidP="00B53D6E">
      <w:pPr>
        <w:pStyle w:val="Ttulo1"/>
        <w:spacing w:line="276" w:lineRule="auto"/>
      </w:pPr>
      <w:r w:rsidRPr="00E63FF7">
        <w:br w:type="page"/>
      </w:r>
      <w:bookmarkStart w:id="4" w:name="_Toc321136340"/>
      <w:bookmarkStart w:id="5" w:name="_Toc321131500"/>
      <w:bookmarkStart w:id="6" w:name="_Toc321136539"/>
    </w:p>
    <w:p w14:paraId="52307BD9" w14:textId="469CD359" w:rsidR="00EB1F88" w:rsidRDefault="009F09AC" w:rsidP="00EB1F88">
      <w:pPr>
        <w:pStyle w:val="Ttulo1"/>
        <w:numPr>
          <w:ilvl w:val="0"/>
          <w:numId w:val="17"/>
        </w:numPr>
      </w:pPr>
      <w:bookmarkStart w:id="7" w:name="_Toc97738042"/>
      <w:r>
        <w:lastRenderedPageBreak/>
        <w:t>Introdução</w:t>
      </w:r>
      <w:bookmarkEnd w:id="7"/>
    </w:p>
    <w:p w14:paraId="085FC5C6" w14:textId="77777777" w:rsidR="00EB1F88" w:rsidRPr="00EB1F88" w:rsidRDefault="00EB1F88" w:rsidP="009F09AC">
      <w:pPr>
        <w:spacing w:line="276" w:lineRule="auto"/>
      </w:pPr>
    </w:p>
    <w:bookmarkEnd w:id="4"/>
    <w:bookmarkEnd w:id="5"/>
    <w:bookmarkEnd w:id="6"/>
    <w:p w14:paraId="3893C280" w14:textId="3613C847" w:rsidR="002E24C2" w:rsidRDefault="002E24C2" w:rsidP="002E24C2">
      <w:pPr>
        <w:spacing w:line="276" w:lineRule="auto"/>
        <w:jc w:val="both"/>
      </w:pPr>
      <w:r w:rsidRPr="002E24C2">
        <w:t>As senhas são um componente crítico da segurança da informação. As senhas servem para proteger as contas dos usuários; no entanto, uma senha mal construída pode resultar no comprometimento de sistemas, dados ou rede individuais. Esta diretriz fornece as melhores práticas para a criação de senhas seguras.</w:t>
      </w:r>
    </w:p>
    <w:p w14:paraId="2FF72E06" w14:textId="38AD7B0A" w:rsidR="002E24C2" w:rsidRDefault="002E24C2" w:rsidP="002E24C2">
      <w:pPr>
        <w:spacing w:line="276" w:lineRule="auto"/>
        <w:jc w:val="both"/>
      </w:pPr>
    </w:p>
    <w:p w14:paraId="725606D2" w14:textId="5961C850" w:rsidR="002E24C2" w:rsidRPr="002E24C2" w:rsidRDefault="002E24C2" w:rsidP="002E24C2">
      <w:pPr>
        <w:spacing w:line="276" w:lineRule="auto"/>
        <w:jc w:val="both"/>
      </w:pPr>
      <w:r>
        <w:rPr>
          <w:color w:val="000000"/>
        </w:rPr>
        <w:t>Esta diretriz se aplica a funcionários, contratados, consultores, trabalhadores temporários e outros, incluindo todo o pessoal afiliado a terceiros</w:t>
      </w:r>
      <w:r>
        <w:rPr>
          <w:color w:val="000000"/>
        </w:rPr>
        <w:t xml:space="preserve"> e</w:t>
      </w:r>
      <w:r>
        <w:rPr>
          <w:color w:val="000000"/>
        </w:rPr>
        <w:t xml:space="preserve"> se aplica a todas as senhas, incluindo, mas não se limitando a contas de nível de usuário, contas de nível de sistema, contas da web, contas de e-mail, proteção de proteção de tela, correio de voz e logins de roteador local.</w:t>
      </w:r>
    </w:p>
    <w:p w14:paraId="7FCF13C7" w14:textId="77777777" w:rsidR="00EB1F88" w:rsidRPr="00EB1F88" w:rsidRDefault="00EB1F88" w:rsidP="009F09AC">
      <w:pPr>
        <w:spacing w:line="276" w:lineRule="auto"/>
        <w:jc w:val="both"/>
      </w:pPr>
    </w:p>
    <w:p w14:paraId="2B7F81CF" w14:textId="1584E2FD" w:rsidR="00EB1F88" w:rsidRPr="00EB1F88" w:rsidRDefault="00EB1F88" w:rsidP="009F09AC">
      <w:pPr>
        <w:pStyle w:val="Ttulo1"/>
        <w:spacing w:line="276" w:lineRule="auto"/>
        <w:jc w:val="both"/>
      </w:pPr>
      <w:bookmarkStart w:id="8" w:name="_Toc97738043"/>
      <w:r w:rsidRPr="00EB1F88">
        <w:t>Política</w:t>
      </w:r>
      <w:r w:rsidR="009F09AC">
        <w:t xml:space="preserve"> de </w:t>
      </w:r>
      <w:r w:rsidR="002E24C2">
        <w:t>Diretrizes de Construção de Senha</w:t>
      </w:r>
      <w:bookmarkEnd w:id="8"/>
    </w:p>
    <w:p w14:paraId="1CD9198F" w14:textId="77777777" w:rsidR="00EB1F88" w:rsidRPr="00EB1F88" w:rsidRDefault="00EB1F88" w:rsidP="009F09AC">
      <w:pPr>
        <w:spacing w:line="276" w:lineRule="auto"/>
        <w:jc w:val="both"/>
      </w:pPr>
    </w:p>
    <w:p w14:paraId="4D6324DF" w14:textId="77777777" w:rsidR="002E24C2" w:rsidRDefault="002E24C2" w:rsidP="002E24C2">
      <w:pPr>
        <w:spacing w:line="276" w:lineRule="auto"/>
        <w:jc w:val="both"/>
      </w:pPr>
      <w:r w:rsidRPr="002E24C2">
        <w:t xml:space="preserve">Senhas fortes são longas, quanto mais caracteres você tiver, mais forte será a senha. Recomendamos um mínimo de </w:t>
      </w:r>
      <w:r>
        <w:t>[</w:t>
      </w:r>
      <w:r w:rsidRPr="002E24C2">
        <w:t>14</w:t>
      </w:r>
      <w:r>
        <w:t>]</w:t>
      </w:r>
      <w:r w:rsidRPr="002E24C2">
        <w:t xml:space="preserve"> caracteres na sua senha. </w:t>
      </w:r>
    </w:p>
    <w:p w14:paraId="2B767E3D" w14:textId="77777777" w:rsidR="002E24C2" w:rsidRDefault="002E24C2" w:rsidP="002E24C2">
      <w:pPr>
        <w:spacing w:line="276" w:lineRule="auto"/>
        <w:jc w:val="both"/>
      </w:pPr>
    </w:p>
    <w:p w14:paraId="0CAC2C48" w14:textId="77777777" w:rsidR="002E24C2" w:rsidRDefault="002E24C2" w:rsidP="002E24C2">
      <w:pPr>
        <w:spacing w:line="276" w:lineRule="auto"/>
        <w:jc w:val="both"/>
      </w:pPr>
      <w:r w:rsidRPr="002E24C2">
        <w:t>Além disso, incentivamos fortemente o uso de senhas, senhas compostas por várias palavras</w:t>
      </w:r>
      <w:r>
        <w:t xml:space="preserve"> variando em letras maiúsculas e minúsculas, caracteres especiais e números</w:t>
      </w:r>
      <w:r w:rsidRPr="002E24C2">
        <w:t xml:space="preserve">. </w:t>
      </w:r>
    </w:p>
    <w:p w14:paraId="54A95938" w14:textId="77777777" w:rsidR="002E24C2" w:rsidRDefault="002E24C2" w:rsidP="002E24C2">
      <w:pPr>
        <w:spacing w:line="276" w:lineRule="auto"/>
        <w:jc w:val="both"/>
      </w:pPr>
    </w:p>
    <w:p w14:paraId="17735975" w14:textId="77777777" w:rsidR="002E24C2" w:rsidRDefault="002E24C2" w:rsidP="002E24C2">
      <w:pPr>
        <w:spacing w:line="276" w:lineRule="auto"/>
        <w:jc w:val="both"/>
      </w:pPr>
      <w:r w:rsidRPr="002E24C2">
        <w:t xml:space="preserve">As senhas </w:t>
      </w:r>
      <w:r>
        <w:t>podem ser</w:t>
      </w:r>
      <w:r w:rsidRPr="002E24C2">
        <w:t xml:space="preserve"> fáceis de lembrar e digitar, mas atendem aos requisitos de força</w:t>
      </w:r>
      <w:r>
        <w:t>, estabelecidos nesta política</w:t>
      </w:r>
      <w:r w:rsidRPr="002E24C2">
        <w:t>.</w:t>
      </w:r>
      <w:r>
        <w:t xml:space="preserve"> </w:t>
      </w:r>
    </w:p>
    <w:p w14:paraId="6E29BCD7" w14:textId="77777777" w:rsidR="002E24C2" w:rsidRDefault="002E24C2" w:rsidP="002E24C2">
      <w:pPr>
        <w:spacing w:line="276" w:lineRule="auto"/>
        <w:jc w:val="both"/>
      </w:pPr>
    </w:p>
    <w:p w14:paraId="203690A8" w14:textId="3F3BA4B0" w:rsidR="002E24C2" w:rsidRPr="002E24C2" w:rsidRDefault="002E24C2" w:rsidP="002E24C2">
      <w:pPr>
        <w:spacing w:line="276" w:lineRule="auto"/>
        <w:jc w:val="both"/>
      </w:pPr>
      <w:r w:rsidRPr="002E24C2">
        <w:t>As senhas ruins ou fracas têm as seguintes características: </w:t>
      </w:r>
    </w:p>
    <w:p w14:paraId="68584662" w14:textId="523E7A31" w:rsidR="002E24C2" w:rsidRPr="002E24C2" w:rsidRDefault="002E24C2" w:rsidP="002E24C2">
      <w:pPr>
        <w:spacing w:line="276" w:lineRule="auto"/>
        <w:jc w:val="both"/>
      </w:pPr>
    </w:p>
    <w:p w14:paraId="1D911723" w14:textId="24D0B184" w:rsidR="002E24C2" w:rsidRPr="002E24C2" w:rsidRDefault="002E24C2" w:rsidP="002E24C2">
      <w:pPr>
        <w:numPr>
          <w:ilvl w:val="0"/>
          <w:numId w:val="18"/>
        </w:numPr>
        <w:spacing w:line="276" w:lineRule="auto"/>
        <w:jc w:val="both"/>
      </w:pPr>
      <w:r w:rsidRPr="002E24C2">
        <w:t>Contêm</w:t>
      </w:r>
      <w:r>
        <w:t xml:space="preserve"> </w:t>
      </w:r>
      <w:r w:rsidRPr="002E24C2">
        <w:t>menos</w:t>
      </w:r>
      <w:r>
        <w:t xml:space="preserve"> de</w:t>
      </w:r>
      <w:r w:rsidRPr="002E24C2">
        <w:t xml:space="preserve"> oito caracteres</w:t>
      </w:r>
    </w:p>
    <w:p w14:paraId="62316504" w14:textId="2C2D822F" w:rsidR="002E24C2" w:rsidRPr="002E24C2" w:rsidRDefault="002E24C2" w:rsidP="002E24C2">
      <w:pPr>
        <w:numPr>
          <w:ilvl w:val="0"/>
          <w:numId w:val="18"/>
        </w:numPr>
        <w:spacing w:line="276" w:lineRule="auto"/>
        <w:jc w:val="both"/>
      </w:pPr>
      <w:r w:rsidRPr="002E24C2">
        <w:t>Cont</w:t>
      </w:r>
      <w:r>
        <w:t>êm</w:t>
      </w:r>
      <w:r w:rsidRPr="002E24C2">
        <w:t xml:space="preserve"> informações pessoais como datas de nascimento, endereços, números de telefone ou nomes de familiares, animais de estimação, amigos e personagens de fantasia.</w:t>
      </w:r>
    </w:p>
    <w:p w14:paraId="1BFD3959" w14:textId="77777777" w:rsidR="002E24C2" w:rsidRPr="002E24C2" w:rsidRDefault="002E24C2" w:rsidP="002E24C2">
      <w:pPr>
        <w:numPr>
          <w:ilvl w:val="0"/>
          <w:numId w:val="18"/>
        </w:numPr>
        <w:spacing w:line="276" w:lineRule="auto"/>
        <w:jc w:val="both"/>
      </w:pPr>
      <w:r w:rsidRPr="002E24C2">
        <w:t xml:space="preserve">Contêm padrões numéricos como </w:t>
      </w:r>
      <w:proofErr w:type="spellStart"/>
      <w:r w:rsidRPr="002E24C2">
        <w:t>aaabbb</w:t>
      </w:r>
      <w:proofErr w:type="spellEnd"/>
      <w:r w:rsidRPr="002E24C2">
        <w:t xml:space="preserve">, </w:t>
      </w:r>
      <w:proofErr w:type="spellStart"/>
      <w:r w:rsidRPr="002E24C2">
        <w:t>qwerty</w:t>
      </w:r>
      <w:proofErr w:type="spellEnd"/>
      <w:r w:rsidRPr="002E24C2">
        <w:t xml:space="preserve">, </w:t>
      </w:r>
      <w:proofErr w:type="spellStart"/>
      <w:r w:rsidRPr="002E24C2">
        <w:t>zyxwvuts</w:t>
      </w:r>
      <w:proofErr w:type="spellEnd"/>
      <w:r w:rsidRPr="002E24C2">
        <w:t xml:space="preserve"> ou 123321.</w:t>
      </w:r>
    </w:p>
    <w:p w14:paraId="10D6DAA9" w14:textId="77777777" w:rsidR="0082113B" w:rsidRDefault="0082113B" w:rsidP="002E24C2">
      <w:pPr>
        <w:spacing w:line="276" w:lineRule="auto"/>
        <w:jc w:val="both"/>
      </w:pPr>
    </w:p>
    <w:p w14:paraId="73BB5B20" w14:textId="1E507CF7" w:rsidR="00EB1F88" w:rsidRPr="00EB1F88" w:rsidRDefault="0082113B" w:rsidP="002E24C2">
      <w:pPr>
        <w:spacing w:line="276" w:lineRule="auto"/>
        <w:jc w:val="both"/>
      </w:pPr>
      <w:r>
        <w:t>Portanto, não utilize esses padrões fracos de senha.</w:t>
      </w:r>
    </w:p>
    <w:p w14:paraId="43DDF3BE" w14:textId="54E4A4BA" w:rsidR="00EB1F88" w:rsidRPr="00EB1F88" w:rsidRDefault="00EB1F88" w:rsidP="00EB1F88">
      <w:pPr>
        <w:spacing w:line="276" w:lineRule="auto"/>
        <w:jc w:val="both"/>
      </w:pPr>
    </w:p>
    <w:sectPr w:rsidR="00EB1F88" w:rsidRPr="00EB1F88"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AD3F3" w14:textId="77777777" w:rsidR="00666296" w:rsidRDefault="00666296">
      <w:r>
        <w:separator/>
      </w:r>
    </w:p>
  </w:endnote>
  <w:endnote w:type="continuationSeparator" w:id="0">
    <w:p w14:paraId="21B6E465" w14:textId="77777777" w:rsidR="00666296" w:rsidRDefault="0066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E90E" w14:textId="77777777" w:rsidR="00666296" w:rsidRDefault="00666296">
      <w:r>
        <w:separator/>
      </w:r>
    </w:p>
  </w:footnote>
  <w:footnote w:type="continuationSeparator" w:id="0">
    <w:p w14:paraId="44F5CB35" w14:textId="77777777" w:rsidR="00666296" w:rsidRDefault="00666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0D75" w14:textId="77777777" w:rsidR="002E24C2" w:rsidRPr="002E24C2" w:rsidRDefault="002E24C2" w:rsidP="002E24C2">
    <w:pPr>
      <w:pStyle w:val="Cabealho"/>
      <w:jc w:val="center"/>
      <w:rPr>
        <w:rFonts w:ascii="Arial" w:hAnsi="Arial"/>
        <w:sz w:val="20"/>
        <w:szCs w:val="20"/>
      </w:rPr>
    </w:pPr>
    <w:r w:rsidRPr="002E24C2">
      <w:rPr>
        <w:rFonts w:ascii="Arial" w:hAnsi="Arial"/>
        <w:sz w:val="20"/>
        <w:szCs w:val="20"/>
      </w:rPr>
      <w:t>Política de Diretrizes de Construção de Senha</w:t>
    </w:r>
  </w:p>
  <w:p w14:paraId="60BDBF07" w14:textId="5642D7C2" w:rsidR="009F09AC" w:rsidRPr="002E24C2" w:rsidRDefault="009F09AC" w:rsidP="002E24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0EE"/>
    <w:multiLevelType w:val="hybridMultilevel"/>
    <w:tmpl w:val="99F858B4"/>
    <w:lvl w:ilvl="0" w:tplc="F2487218">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D2F07"/>
    <w:multiLevelType w:val="hybridMultilevel"/>
    <w:tmpl w:val="5DC0EF60"/>
    <w:lvl w:ilvl="0" w:tplc="6666D7D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CE5704"/>
    <w:multiLevelType w:val="multilevel"/>
    <w:tmpl w:val="DF84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83C3736"/>
    <w:multiLevelType w:val="hybridMultilevel"/>
    <w:tmpl w:val="FFA2AA7A"/>
    <w:lvl w:ilvl="0" w:tplc="80EC6A3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4"/>
  </w:num>
  <w:num w:numId="6">
    <w:abstractNumId w:val="13"/>
  </w:num>
  <w:num w:numId="7">
    <w:abstractNumId w:val="15"/>
  </w:num>
  <w:num w:numId="8">
    <w:abstractNumId w:val="12"/>
  </w:num>
  <w:num w:numId="9">
    <w:abstractNumId w:val="11"/>
  </w:num>
  <w:num w:numId="10">
    <w:abstractNumId w:val="1"/>
  </w:num>
  <w:num w:numId="11">
    <w:abstractNumId w:val="9"/>
  </w:num>
  <w:num w:numId="12">
    <w:abstractNumId w:val="7"/>
  </w:num>
  <w:num w:numId="13">
    <w:abstractNumId w:val="3"/>
    <w:lvlOverride w:ilvl="0">
      <w:startOverride w:val="1"/>
    </w:lvlOverride>
  </w:num>
  <w:num w:numId="14">
    <w:abstractNumId w:val="3"/>
    <w:lvlOverride w:ilvl="0">
      <w:startOverride w:val="1"/>
    </w:lvlOverride>
  </w:num>
  <w:num w:numId="15">
    <w:abstractNumId w:val="14"/>
  </w:num>
  <w:num w:numId="16">
    <w:abstractNumId w:val="6"/>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325DD"/>
    <w:rsid w:val="0026247B"/>
    <w:rsid w:val="002A70B6"/>
    <w:rsid w:val="002C0685"/>
    <w:rsid w:val="002C3ABC"/>
    <w:rsid w:val="002C6407"/>
    <w:rsid w:val="002E24C2"/>
    <w:rsid w:val="002E61A0"/>
    <w:rsid w:val="00343896"/>
    <w:rsid w:val="003501F0"/>
    <w:rsid w:val="00352242"/>
    <w:rsid w:val="003C3772"/>
    <w:rsid w:val="003C4995"/>
    <w:rsid w:val="004062AC"/>
    <w:rsid w:val="00436B70"/>
    <w:rsid w:val="004879FA"/>
    <w:rsid w:val="004A6AFF"/>
    <w:rsid w:val="00527275"/>
    <w:rsid w:val="00542AB1"/>
    <w:rsid w:val="00550B3D"/>
    <w:rsid w:val="00562090"/>
    <w:rsid w:val="0056639F"/>
    <w:rsid w:val="00571CCB"/>
    <w:rsid w:val="005C1699"/>
    <w:rsid w:val="005C418C"/>
    <w:rsid w:val="0060355A"/>
    <w:rsid w:val="00610B97"/>
    <w:rsid w:val="0061388C"/>
    <w:rsid w:val="0064161E"/>
    <w:rsid w:val="00664A37"/>
    <w:rsid w:val="00666296"/>
    <w:rsid w:val="00686407"/>
    <w:rsid w:val="0069730B"/>
    <w:rsid w:val="006A100D"/>
    <w:rsid w:val="006E274E"/>
    <w:rsid w:val="006F19BC"/>
    <w:rsid w:val="007357BE"/>
    <w:rsid w:val="00780F98"/>
    <w:rsid w:val="007865E1"/>
    <w:rsid w:val="007B51D9"/>
    <w:rsid w:val="007D6E92"/>
    <w:rsid w:val="007F0CAB"/>
    <w:rsid w:val="007F724E"/>
    <w:rsid w:val="0082113B"/>
    <w:rsid w:val="00865B91"/>
    <w:rsid w:val="008958B6"/>
    <w:rsid w:val="008B7CB5"/>
    <w:rsid w:val="008C3BAE"/>
    <w:rsid w:val="008C69BE"/>
    <w:rsid w:val="008F2A42"/>
    <w:rsid w:val="00940BD6"/>
    <w:rsid w:val="00951615"/>
    <w:rsid w:val="00952E3E"/>
    <w:rsid w:val="00961854"/>
    <w:rsid w:val="009A41B2"/>
    <w:rsid w:val="009C45B5"/>
    <w:rsid w:val="009C6FDD"/>
    <w:rsid w:val="009F09AC"/>
    <w:rsid w:val="00A240A0"/>
    <w:rsid w:val="00A3251C"/>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51618"/>
    <w:rsid w:val="00EB1F88"/>
    <w:rsid w:val="00EE2EED"/>
    <w:rsid w:val="00EE5C69"/>
    <w:rsid w:val="00F05E9B"/>
    <w:rsid w:val="00F170ED"/>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EB1F8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2570">
      <w:bodyDiv w:val="1"/>
      <w:marLeft w:val="0"/>
      <w:marRight w:val="0"/>
      <w:marTop w:val="0"/>
      <w:marBottom w:val="0"/>
      <w:divBdr>
        <w:top w:val="none" w:sz="0" w:space="0" w:color="auto"/>
        <w:left w:val="none" w:sz="0" w:space="0" w:color="auto"/>
        <w:bottom w:val="none" w:sz="0" w:space="0" w:color="auto"/>
        <w:right w:val="none" w:sz="0" w:space="0" w:color="auto"/>
      </w:divBdr>
    </w:div>
    <w:div w:id="625237294">
      <w:bodyDiv w:val="1"/>
      <w:marLeft w:val="0"/>
      <w:marRight w:val="0"/>
      <w:marTop w:val="0"/>
      <w:marBottom w:val="0"/>
      <w:divBdr>
        <w:top w:val="none" w:sz="0" w:space="0" w:color="auto"/>
        <w:left w:val="none" w:sz="0" w:space="0" w:color="auto"/>
        <w:bottom w:val="none" w:sz="0" w:space="0" w:color="auto"/>
        <w:right w:val="none" w:sz="0" w:space="0" w:color="auto"/>
      </w:divBdr>
    </w:div>
    <w:div w:id="969750728">
      <w:bodyDiv w:val="1"/>
      <w:marLeft w:val="0"/>
      <w:marRight w:val="0"/>
      <w:marTop w:val="0"/>
      <w:marBottom w:val="0"/>
      <w:divBdr>
        <w:top w:val="none" w:sz="0" w:space="0" w:color="auto"/>
        <w:left w:val="none" w:sz="0" w:space="0" w:color="auto"/>
        <w:bottom w:val="none" w:sz="0" w:space="0" w:color="auto"/>
        <w:right w:val="none" w:sz="0" w:space="0" w:color="auto"/>
      </w:divBdr>
    </w:div>
    <w:div w:id="151206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347</Words>
  <Characters>1879</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2022-02-25T18:01:00Z</dcterms:created>
  <dcterms:modified xsi:type="dcterms:W3CDTF">2022-03-09T20:07:00Z</dcterms:modified>
</cp:coreProperties>
</file>