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7F0532B8" w:rsidR="000152DA" w:rsidRPr="000D25C9" w:rsidRDefault="00C16AD7" w:rsidP="002C3ABC">
          <w:pPr>
            <w:pStyle w:val="A1"/>
          </w:pPr>
          <w:r w:rsidRPr="00C16AD7">
            <w:t xml:space="preserve">Política de </w:t>
          </w:r>
          <w:r w:rsidR="00535F32">
            <w:t>A</w:t>
          </w:r>
          <w:r w:rsidRPr="00C16AD7">
            <w:t xml:space="preserve">cesso </w:t>
          </w:r>
          <w:r w:rsidR="00535F32">
            <w:t>R</w:t>
          </w:r>
          <w:r w:rsidRPr="00C16AD7">
            <w:t>emoto</w:t>
          </w: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78865F1" w:rsidR="00B53D6E" w:rsidRDefault="00B53D6E" w:rsidP="000152DA">
          <w:pPr>
            <w:rPr>
              <w:lang w:eastAsia="ja-JP"/>
            </w:rPr>
          </w:pPr>
        </w:p>
        <w:p w14:paraId="76BBC05D" w14:textId="064B3A44" w:rsidR="00B53D6E" w:rsidRDefault="00B53D6E" w:rsidP="000152DA">
          <w:pPr>
            <w:rPr>
              <w:lang w:eastAsia="ja-JP"/>
            </w:rPr>
          </w:pPr>
        </w:p>
        <w:p w14:paraId="0F06F702" w14:textId="193EB2F6" w:rsidR="00C16AD7" w:rsidRDefault="00C16AD7" w:rsidP="000152DA">
          <w:pPr>
            <w:rPr>
              <w:lang w:eastAsia="ja-JP"/>
            </w:rPr>
          </w:pPr>
        </w:p>
        <w:p w14:paraId="156459CB" w14:textId="77777777" w:rsidR="00C16AD7" w:rsidRDefault="00C16AD7" w:rsidP="000152DA">
          <w:pPr>
            <w:rPr>
              <w:lang w:eastAsia="ja-JP"/>
            </w:rPr>
          </w:pPr>
        </w:p>
        <w:p w14:paraId="5409A10E" w14:textId="10747FF6" w:rsidR="00B53D6E" w:rsidRDefault="00B53D6E"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77777777"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6432" behindDoc="0" locked="0" layoutInCell="1" allowOverlap="1" wp14:anchorId="6A37E5D2" wp14:editId="7D78A332">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v:rect>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2A9AE824">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728405F" w14:textId="6E10EEBC" w:rsidR="002C3ABC" w:rsidRDefault="00535F32" w:rsidP="002C3ABC">
                                <w:pPr>
                                  <w:pStyle w:val="Arizen27"/>
                                </w:pPr>
                                <w:r w:rsidRPr="00535F32">
                                  <w:t>Política de Acesso Remoto</w:t>
                                </w:r>
                              </w:p>
                              <w:p w14:paraId="3E3A6377" w14:textId="77777777" w:rsidR="000152DA" w:rsidRDefault="000152DA" w:rsidP="000152DA">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728405F" w14:textId="6E10EEBC" w:rsidR="002C3ABC" w:rsidRDefault="00535F32" w:rsidP="002C3ABC">
                          <w:pPr>
                            <w:pStyle w:val="Arizen27"/>
                          </w:pPr>
                          <w:r w:rsidRPr="00535F32">
                            <w:t>Política de Acesso Remoto</w:t>
                          </w:r>
                        </w:p>
                        <w:p w14:paraId="3E3A6377" w14:textId="77777777" w:rsidR="000152DA" w:rsidRDefault="000152DA" w:rsidP="000152DA">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0K6O&#10;Eh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77777777" w:rsidR="000152DA" w:rsidRPr="000D25C9" w:rsidRDefault="000152DA" w:rsidP="000152DA"/>
        <w:p w14:paraId="7AE1715A" w14:textId="77777777" w:rsidR="000152DA" w:rsidRPr="000D25C9" w:rsidRDefault="000152DA" w:rsidP="000152DA"/>
        <w:p w14:paraId="35C67332" w14:textId="7777777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3926B1A9" w14:textId="37EE97E6" w:rsidR="00C16AD7" w:rsidRDefault="000152DA" w:rsidP="00C16AD7">
                                <w:pPr>
                                  <w:pStyle w:val="Arizen26"/>
                                </w:pPr>
                                <w:r w:rsidRPr="000D25C9">
                                  <w:t xml:space="preserve">Este documento </w:t>
                                </w:r>
                                <w:r w:rsidR="00C16AD7">
                                  <w:t>tem por sua finalidade, definir regras e requisitos para se conectar à rede de qualquer host. Essas regras e requisitos foram elaborados para minimizar a exposição potencial por danos que podem resultar do uso não autorizado dos recursos.</w:t>
                                </w:r>
                              </w:p>
                              <w:p w14:paraId="3E028FE2" w14:textId="27A92B6C" w:rsidR="000152DA" w:rsidRDefault="000152DA" w:rsidP="000152DA">
                                <w:pPr>
                                  <w:pStyle w:val="Arizen26"/>
                                </w:pPr>
                              </w:p>
                              <w:p w14:paraId="1FF38648" w14:textId="77777777" w:rsidR="007352B8" w:rsidRDefault="007352B8"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3283D37E" w:rsidR="000152DA" w:rsidRDefault="007352B8" w:rsidP="000152DA">
                                <w:pPr>
                                  <w:pStyle w:val="Arizen26"/>
                                </w:pPr>
                                <w:r>
                                  <w:t xml:space="preserve">Modifique esta política de acordo com a realidade e necessidade da empresa, de modo que possibilite seu integral cumprimento. </w:t>
                                </w:r>
                              </w:p>
                              <w:p w14:paraId="06555A73" w14:textId="137BA0CE" w:rsidR="007352B8" w:rsidRDefault="007352B8" w:rsidP="000152DA">
                                <w:pPr>
                                  <w:pStyle w:val="Arizen26"/>
                                </w:pPr>
                              </w:p>
                              <w:p w14:paraId="4E6FD3D6" w14:textId="380AE12F" w:rsidR="00B53D6E" w:rsidRDefault="007352B8" w:rsidP="000152DA">
                                <w:pPr>
                                  <w:pStyle w:val="Arizen26"/>
                                </w:pPr>
                                <w:r>
                                  <w:t xml:space="preserve">Além disto, inclua ou modifique os parâmetros e exigências quando necessário. </w:t>
                                </w: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46D8F8F" w:rsidR="000152DA" w:rsidRDefault="000152DA" w:rsidP="000152DA">
                                <w:pPr>
                                  <w:pStyle w:val="Arizen26"/>
                                </w:pPr>
                              </w:p>
                              <w:p w14:paraId="4A291F5D" w14:textId="7161513A" w:rsidR="00C813A0" w:rsidRDefault="00C813A0" w:rsidP="000152DA">
                                <w:pPr>
                                  <w:pStyle w:val="Arizen26"/>
                                </w:pPr>
                                <w:r>
                                  <w:t xml:space="preserve">Revise este documento anualmente, ou quando houver mudanças significativas na organização ou na legislação vigente.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3926B1A9" w14:textId="37EE97E6" w:rsidR="00C16AD7" w:rsidRDefault="000152DA" w:rsidP="00C16AD7">
                          <w:pPr>
                            <w:pStyle w:val="Arizen26"/>
                          </w:pPr>
                          <w:r w:rsidRPr="000D25C9">
                            <w:t xml:space="preserve">Este documento </w:t>
                          </w:r>
                          <w:r w:rsidR="00C16AD7">
                            <w:t>tem por sua finalidade, definir regras e requisitos para se conectar à rede de qualquer host. Essas regras e requisitos foram elaborados para minimizar a exposição potencial por danos que podem resultar do uso não autorizado dos recursos.</w:t>
                          </w:r>
                        </w:p>
                        <w:p w14:paraId="3E028FE2" w14:textId="27A92B6C" w:rsidR="000152DA" w:rsidRDefault="000152DA" w:rsidP="000152DA">
                          <w:pPr>
                            <w:pStyle w:val="Arizen26"/>
                          </w:pPr>
                        </w:p>
                        <w:p w14:paraId="1FF38648" w14:textId="77777777" w:rsidR="007352B8" w:rsidRDefault="007352B8"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3283D37E" w:rsidR="000152DA" w:rsidRDefault="007352B8" w:rsidP="000152DA">
                          <w:pPr>
                            <w:pStyle w:val="Arizen26"/>
                          </w:pPr>
                          <w:r>
                            <w:t xml:space="preserve">Modifique esta política de acordo com a realidade e necessidade da empresa, de modo que possibilite seu integral cumprimento. </w:t>
                          </w:r>
                        </w:p>
                        <w:p w14:paraId="06555A73" w14:textId="137BA0CE" w:rsidR="007352B8" w:rsidRDefault="007352B8" w:rsidP="000152DA">
                          <w:pPr>
                            <w:pStyle w:val="Arizen26"/>
                          </w:pPr>
                        </w:p>
                        <w:p w14:paraId="4E6FD3D6" w14:textId="380AE12F" w:rsidR="00B53D6E" w:rsidRDefault="007352B8" w:rsidP="000152DA">
                          <w:pPr>
                            <w:pStyle w:val="Arizen26"/>
                          </w:pPr>
                          <w:r>
                            <w:t xml:space="preserve">Além disto, inclua ou modifique os parâmetros e exigências quando necessário. </w:t>
                          </w: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46D8F8F" w:rsidR="000152DA" w:rsidRDefault="000152DA" w:rsidP="000152DA">
                          <w:pPr>
                            <w:pStyle w:val="Arizen26"/>
                          </w:pPr>
                        </w:p>
                        <w:p w14:paraId="4A291F5D" w14:textId="7161513A" w:rsidR="00C813A0" w:rsidRDefault="00C813A0" w:rsidP="000152DA">
                          <w:pPr>
                            <w:pStyle w:val="Arizen26"/>
                          </w:pPr>
                          <w:r>
                            <w:t xml:space="preserve">Revise este documento anualmente, ou quando houver mudanças significativas na organização ou na legislação vigente.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D23E45"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D23E45"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780117CE" w14:textId="1F84F977" w:rsidR="000152DA" w:rsidRDefault="000152DA" w:rsidP="00535F32">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535F32" w:rsidRPr="00535F32">
        <w:t>Política de Acesso Remoto</w:t>
      </w: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52A080CF" w14:textId="01408591" w:rsidR="000152DA" w:rsidRDefault="000152DA" w:rsidP="000152DA"/>
    <w:p w14:paraId="2350B470" w14:textId="6A26FF55" w:rsidR="00C16AD7" w:rsidRDefault="00C16AD7" w:rsidP="000152DA"/>
    <w:p w14:paraId="751E52A1" w14:textId="2754DE7B" w:rsidR="00C16AD7" w:rsidRDefault="00C16AD7" w:rsidP="000152DA"/>
    <w:p w14:paraId="7DE7CF0D" w14:textId="77777777" w:rsidR="00C16AD7" w:rsidRPr="000D25C9" w:rsidRDefault="00C16AD7"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77777777" w:rsidR="000152DA" w:rsidRPr="000D25C9" w:rsidRDefault="000152DA" w:rsidP="00E51618">
      <w:pPr>
        <w:jc w:val="right"/>
      </w:pPr>
    </w:p>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0E900A1E" w:rsidR="000152DA" w:rsidRPr="000D25C9" w:rsidRDefault="00E12A9F" w:rsidP="00F0523E">
            <w:pPr>
              <w:pStyle w:val="AA2"/>
              <w:framePr w:hSpace="0" w:wrap="auto" w:vAnchor="margin" w:hAnchor="text" w:xAlign="left" w:yAlign="inline"/>
              <w:rPr>
                <w:color w:val="FFFFFF"/>
                <w:highlight w:val="yellow"/>
              </w:rPr>
            </w:pPr>
            <w:r w:rsidRPr="00E12A9F">
              <w:t>10-R-DOC-LGPD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4B631456" w:rsidR="000152DA" w:rsidRDefault="000152DA" w:rsidP="000152DA"/>
    <w:p w14:paraId="2187355F" w14:textId="77777777" w:rsidR="00535F32" w:rsidRPr="000D25C9" w:rsidRDefault="00535F32" w:rsidP="000152DA"/>
    <w:p w14:paraId="2F640F63" w14:textId="77777777" w:rsidR="000152DA" w:rsidRPr="000D25C9" w:rsidRDefault="000152DA" w:rsidP="000152DA"/>
    <w:p w14:paraId="2CAF0C8D" w14:textId="052D63DA" w:rsidR="000152DA" w:rsidRPr="00E63FF7" w:rsidRDefault="000152DA" w:rsidP="000152DA"/>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4AEEA1ED" w14:textId="3C643B01" w:rsidR="00404966"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641273" w:history="1">
        <w:r w:rsidR="00404966" w:rsidRPr="00190BE3">
          <w:rPr>
            <w:rStyle w:val="Hyperlink"/>
            <w:noProof/>
          </w:rPr>
          <w:t>1</w:t>
        </w:r>
        <w:r w:rsidR="00404966">
          <w:rPr>
            <w:rFonts w:asciiTheme="minorHAnsi" w:eastAsiaTheme="minorEastAsia" w:hAnsiTheme="minorHAnsi" w:cstheme="minorBidi"/>
            <w:b w:val="0"/>
            <w:bCs w:val="0"/>
            <w:caps w:val="0"/>
            <w:noProof/>
            <w:sz w:val="22"/>
            <w:szCs w:val="22"/>
            <w:lang w:eastAsia="pt-BR"/>
          </w:rPr>
          <w:tab/>
        </w:r>
        <w:r w:rsidR="00404966" w:rsidRPr="00190BE3">
          <w:rPr>
            <w:rStyle w:val="Hyperlink"/>
            <w:noProof/>
          </w:rPr>
          <w:t>Introdução.</w:t>
        </w:r>
        <w:r w:rsidR="00404966">
          <w:rPr>
            <w:noProof/>
            <w:webHidden/>
          </w:rPr>
          <w:tab/>
        </w:r>
        <w:r w:rsidR="00404966">
          <w:rPr>
            <w:noProof/>
            <w:webHidden/>
          </w:rPr>
          <w:fldChar w:fldCharType="begin"/>
        </w:r>
        <w:r w:rsidR="00404966">
          <w:rPr>
            <w:noProof/>
            <w:webHidden/>
          </w:rPr>
          <w:instrText xml:space="preserve"> PAGEREF _Toc97641273 \h </w:instrText>
        </w:r>
        <w:r w:rsidR="00404966">
          <w:rPr>
            <w:noProof/>
            <w:webHidden/>
          </w:rPr>
        </w:r>
        <w:r w:rsidR="00404966">
          <w:rPr>
            <w:noProof/>
            <w:webHidden/>
          </w:rPr>
          <w:fldChar w:fldCharType="separate"/>
        </w:r>
        <w:r w:rsidR="00404966">
          <w:rPr>
            <w:noProof/>
            <w:webHidden/>
          </w:rPr>
          <w:t>6</w:t>
        </w:r>
        <w:r w:rsidR="00404966">
          <w:rPr>
            <w:noProof/>
            <w:webHidden/>
          </w:rPr>
          <w:fldChar w:fldCharType="end"/>
        </w:r>
      </w:hyperlink>
    </w:p>
    <w:p w14:paraId="3FC6E521" w14:textId="416244EB" w:rsidR="00404966" w:rsidRDefault="00D23E45">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641274" w:history="1">
        <w:r w:rsidR="00404966" w:rsidRPr="00190BE3">
          <w:rPr>
            <w:rStyle w:val="Hyperlink"/>
            <w:noProof/>
            <w:lang w:eastAsia="en-GB"/>
          </w:rPr>
          <w:t>2</w:t>
        </w:r>
        <w:r w:rsidR="00404966">
          <w:rPr>
            <w:rFonts w:asciiTheme="minorHAnsi" w:eastAsiaTheme="minorEastAsia" w:hAnsiTheme="minorHAnsi" w:cstheme="minorBidi"/>
            <w:b w:val="0"/>
            <w:bCs w:val="0"/>
            <w:caps w:val="0"/>
            <w:noProof/>
            <w:sz w:val="22"/>
            <w:szCs w:val="22"/>
            <w:lang w:eastAsia="pt-BR"/>
          </w:rPr>
          <w:tab/>
        </w:r>
        <w:r w:rsidR="00404966" w:rsidRPr="00190BE3">
          <w:rPr>
            <w:rStyle w:val="Hyperlink"/>
            <w:noProof/>
            <w:lang w:eastAsia="en-GB"/>
          </w:rPr>
          <w:t>Política de Acesso Remoto</w:t>
        </w:r>
        <w:r w:rsidR="00404966">
          <w:rPr>
            <w:noProof/>
            <w:webHidden/>
          </w:rPr>
          <w:tab/>
        </w:r>
        <w:r w:rsidR="00404966">
          <w:rPr>
            <w:noProof/>
            <w:webHidden/>
          </w:rPr>
          <w:fldChar w:fldCharType="begin"/>
        </w:r>
        <w:r w:rsidR="00404966">
          <w:rPr>
            <w:noProof/>
            <w:webHidden/>
          </w:rPr>
          <w:instrText xml:space="preserve"> PAGEREF _Toc97641274 \h </w:instrText>
        </w:r>
        <w:r w:rsidR="00404966">
          <w:rPr>
            <w:noProof/>
            <w:webHidden/>
          </w:rPr>
        </w:r>
        <w:r w:rsidR="00404966">
          <w:rPr>
            <w:noProof/>
            <w:webHidden/>
          </w:rPr>
          <w:fldChar w:fldCharType="separate"/>
        </w:r>
        <w:r w:rsidR="00404966">
          <w:rPr>
            <w:noProof/>
            <w:webHidden/>
          </w:rPr>
          <w:t>6</w:t>
        </w:r>
        <w:r w:rsidR="00404966">
          <w:rPr>
            <w:noProof/>
            <w:webHidden/>
          </w:rPr>
          <w:fldChar w:fldCharType="end"/>
        </w:r>
      </w:hyperlink>
    </w:p>
    <w:p w14:paraId="4C50E945" w14:textId="00F2C075" w:rsidR="00404966" w:rsidRDefault="00D23E45">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1275" w:history="1">
        <w:r w:rsidR="00404966" w:rsidRPr="00190BE3">
          <w:rPr>
            <w:rStyle w:val="Hyperlink"/>
            <w:noProof/>
            <w14:scene3d>
              <w14:camera w14:prst="orthographicFront"/>
              <w14:lightRig w14:rig="threePt" w14:dir="t">
                <w14:rot w14:lat="0" w14:lon="0" w14:rev="0"/>
              </w14:lightRig>
            </w14:scene3d>
          </w:rPr>
          <w:t>2.1</w:t>
        </w:r>
        <w:r w:rsidR="00404966">
          <w:rPr>
            <w:rFonts w:asciiTheme="minorHAnsi" w:eastAsiaTheme="minorEastAsia" w:hAnsiTheme="minorHAnsi" w:cstheme="minorBidi"/>
            <w:smallCaps w:val="0"/>
            <w:noProof/>
            <w:sz w:val="22"/>
            <w:szCs w:val="22"/>
            <w:lang w:eastAsia="pt-BR"/>
          </w:rPr>
          <w:tab/>
        </w:r>
        <w:r w:rsidR="00404966" w:rsidRPr="00190BE3">
          <w:rPr>
            <w:rStyle w:val="Hyperlink"/>
            <w:noProof/>
          </w:rPr>
          <w:t>Requisitos</w:t>
        </w:r>
        <w:r w:rsidR="00404966">
          <w:rPr>
            <w:noProof/>
            <w:webHidden/>
          </w:rPr>
          <w:tab/>
        </w:r>
        <w:r w:rsidR="00404966">
          <w:rPr>
            <w:noProof/>
            <w:webHidden/>
          </w:rPr>
          <w:fldChar w:fldCharType="begin"/>
        </w:r>
        <w:r w:rsidR="00404966">
          <w:rPr>
            <w:noProof/>
            <w:webHidden/>
          </w:rPr>
          <w:instrText xml:space="preserve"> PAGEREF _Toc97641275 \h </w:instrText>
        </w:r>
        <w:r w:rsidR="00404966">
          <w:rPr>
            <w:noProof/>
            <w:webHidden/>
          </w:rPr>
        </w:r>
        <w:r w:rsidR="00404966">
          <w:rPr>
            <w:noProof/>
            <w:webHidden/>
          </w:rPr>
          <w:fldChar w:fldCharType="separate"/>
        </w:r>
        <w:r w:rsidR="00404966">
          <w:rPr>
            <w:noProof/>
            <w:webHidden/>
          </w:rPr>
          <w:t>7</w:t>
        </w:r>
        <w:r w:rsidR="00404966">
          <w:rPr>
            <w:noProof/>
            <w:webHidden/>
          </w:rPr>
          <w:fldChar w:fldCharType="end"/>
        </w:r>
      </w:hyperlink>
    </w:p>
    <w:p w14:paraId="5711E471" w14:textId="6D966A32" w:rsidR="00404966" w:rsidRDefault="00D23E45">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641276" w:history="1">
        <w:r w:rsidR="00404966" w:rsidRPr="00190BE3">
          <w:rPr>
            <w:rStyle w:val="Hyperlink"/>
            <w:noProof/>
            <w:lang w:eastAsia="en-GB"/>
          </w:rPr>
          <w:t>3</w:t>
        </w:r>
        <w:r w:rsidR="00404966">
          <w:rPr>
            <w:rFonts w:asciiTheme="minorHAnsi" w:eastAsiaTheme="minorEastAsia" w:hAnsiTheme="minorHAnsi" w:cstheme="minorBidi"/>
            <w:b w:val="0"/>
            <w:bCs w:val="0"/>
            <w:caps w:val="0"/>
            <w:noProof/>
            <w:sz w:val="22"/>
            <w:szCs w:val="22"/>
            <w:lang w:eastAsia="pt-BR"/>
          </w:rPr>
          <w:tab/>
        </w:r>
        <w:r w:rsidR="00404966" w:rsidRPr="00190BE3">
          <w:rPr>
            <w:rStyle w:val="Hyperlink"/>
            <w:noProof/>
            <w:lang w:eastAsia="en-GB"/>
          </w:rPr>
          <w:t>Conformidade política</w:t>
        </w:r>
        <w:r w:rsidR="00404966">
          <w:rPr>
            <w:noProof/>
            <w:webHidden/>
          </w:rPr>
          <w:tab/>
        </w:r>
        <w:r w:rsidR="00404966">
          <w:rPr>
            <w:noProof/>
            <w:webHidden/>
          </w:rPr>
          <w:fldChar w:fldCharType="begin"/>
        </w:r>
        <w:r w:rsidR="00404966">
          <w:rPr>
            <w:noProof/>
            <w:webHidden/>
          </w:rPr>
          <w:instrText xml:space="preserve"> PAGEREF _Toc97641276 \h </w:instrText>
        </w:r>
        <w:r w:rsidR="00404966">
          <w:rPr>
            <w:noProof/>
            <w:webHidden/>
          </w:rPr>
        </w:r>
        <w:r w:rsidR="00404966">
          <w:rPr>
            <w:noProof/>
            <w:webHidden/>
          </w:rPr>
          <w:fldChar w:fldCharType="separate"/>
        </w:r>
        <w:r w:rsidR="00404966">
          <w:rPr>
            <w:noProof/>
            <w:webHidden/>
          </w:rPr>
          <w:t>8</w:t>
        </w:r>
        <w:r w:rsidR="00404966">
          <w:rPr>
            <w:noProof/>
            <w:webHidden/>
          </w:rPr>
          <w:fldChar w:fldCharType="end"/>
        </w:r>
      </w:hyperlink>
    </w:p>
    <w:p w14:paraId="64759DDD" w14:textId="72D62C61" w:rsidR="00404966" w:rsidRDefault="00D23E45">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1277" w:history="1">
        <w:r w:rsidR="00404966" w:rsidRPr="00190BE3">
          <w:rPr>
            <w:rStyle w:val="Hyperlink"/>
            <w:noProof/>
            <w14:scene3d>
              <w14:camera w14:prst="orthographicFront"/>
              <w14:lightRig w14:rig="threePt" w14:dir="t">
                <w14:rot w14:lat="0" w14:lon="0" w14:rev="0"/>
              </w14:lightRig>
            </w14:scene3d>
          </w:rPr>
          <w:t>3.1</w:t>
        </w:r>
        <w:r w:rsidR="00404966">
          <w:rPr>
            <w:rFonts w:asciiTheme="minorHAnsi" w:eastAsiaTheme="minorEastAsia" w:hAnsiTheme="minorHAnsi" w:cstheme="minorBidi"/>
            <w:smallCaps w:val="0"/>
            <w:noProof/>
            <w:sz w:val="22"/>
            <w:szCs w:val="22"/>
            <w:lang w:eastAsia="pt-BR"/>
          </w:rPr>
          <w:tab/>
        </w:r>
        <w:r w:rsidR="00404966" w:rsidRPr="00190BE3">
          <w:rPr>
            <w:rStyle w:val="Hyperlink"/>
            <w:noProof/>
          </w:rPr>
          <w:t>Medição de Conformidade</w:t>
        </w:r>
        <w:r w:rsidR="00404966">
          <w:rPr>
            <w:noProof/>
            <w:webHidden/>
          </w:rPr>
          <w:tab/>
        </w:r>
        <w:r w:rsidR="00404966">
          <w:rPr>
            <w:noProof/>
            <w:webHidden/>
          </w:rPr>
          <w:fldChar w:fldCharType="begin"/>
        </w:r>
        <w:r w:rsidR="00404966">
          <w:rPr>
            <w:noProof/>
            <w:webHidden/>
          </w:rPr>
          <w:instrText xml:space="preserve"> PAGEREF _Toc97641277 \h </w:instrText>
        </w:r>
        <w:r w:rsidR="00404966">
          <w:rPr>
            <w:noProof/>
            <w:webHidden/>
          </w:rPr>
        </w:r>
        <w:r w:rsidR="00404966">
          <w:rPr>
            <w:noProof/>
            <w:webHidden/>
          </w:rPr>
          <w:fldChar w:fldCharType="separate"/>
        </w:r>
        <w:r w:rsidR="00404966">
          <w:rPr>
            <w:noProof/>
            <w:webHidden/>
          </w:rPr>
          <w:t>8</w:t>
        </w:r>
        <w:r w:rsidR="00404966">
          <w:rPr>
            <w:noProof/>
            <w:webHidden/>
          </w:rPr>
          <w:fldChar w:fldCharType="end"/>
        </w:r>
      </w:hyperlink>
    </w:p>
    <w:p w14:paraId="0F3606D2" w14:textId="56DBD98C" w:rsidR="00404966" w:rsidRDefault="00D23E45">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1278" w:history="1">
        <w:r w:rsidR="00404966" w:rsidRPr="00190BE3">
          <w:rPr>
            <w:rStyle w:val="Hyperlink"/>
            <w:noProof/>
            <w14:scene3d>
              <w14:camera w14:prst="orthographicFront"/>
              <w14:lightRig w14:rig="threePt" w14:dir="t">
                <w14:rot w14:lat="0" w14:lon="0" w14:rev="0"/>
              </w14:lightRig>
            </w14:scene3d>
          </w:rPr>
          <w:t>3.2</w:t>
        </w:r>
        <w:r w:rsidR="00404966">
          <w:rPr>
            <w:rFonts w:asciiTheme="minorHAnsi" w:eastAsiaTheme="minorEastAsia" w:hAnsiTheme="minorHAnsi" w:cstheme="minorBidi"/>
            <w:smallCaps w:val="0"/>
            <w:noProof/>
            <w:sz w:val="22"/>
            <w:szCs w:val="22"/>
            <w:lang w:eastAsia="pt-BR"/>
          </w:rPr>
          <w:tab/>
        </w:r>
        <w:r w:rsidR="00404966" w:rsidRPr="00190BE3">
          <w:rPr>
            <w:rStyle w:val="Hyperlink"/>
            <w:noProof/>
          </w:rPr>
          <w:t>Não conformidade</w:t>
        </w:r>
        <w:r w:rsidR="00404966">
          <w:rPr>
            <w:noProof/>
            <w:webHidden/>
          </w:rPr>
          <w:tab/>
        </w:r>
        <w:r w:rsidR="00404966">
          <w:rPr>
            <w:noProof/>
            <w:webHidden/>
          </w:rPr>
          <w:fldChar w:fldCharType="begin"/>
        </w:r>
        <w:r w:rsidR="00404966">
          <w:rPr>
            <w:noProof/>
            <w:webHidden/>
          </w:rPr>
          <w:instrText xml:space="preserve"> PAGEREF _Toc97641278 \h </w:instrText>
        </w:r>
        <w:r w:rsidR="00404966">
          <w:rPr>
            <w:noProof/>
            <w:webHidden/>
          </w:rPr>
        </w:r>
        <w:r w:rsidR="00404966">
          <w:rPr>
            <w:noProof/>
            <w:webHidden/>
          </w:rPr>
          <w:fldChar w:fldCharType="separate"/>
        </w:r>
        <w:r w:rsidR="00404966">
          <w:rPr>
            <w:noProof/>
            <w:webHidden/>
          </w:rPr>
          <w:t>8</w:t>
        </w:r>
        <w:r w:rsidR="00404966">
          <w:rPr>
            <w:noProof/>
            <w:webHidden/>
          </w:rPr>
          <w:fldChar w:fldCharType="end"/>
        </w:r>
      </w:hyperlink>
    </w:p>
    <w:p w14:paraId="26B07078" w14:textId="088E2C5C" w:rsidR="00404966" w:rsidRDefault="00D23E45">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641279" w:history="1">
        <w:r w:rsidR="00404966" w:rsidRPr="00190BE3">
          <w:rPr>
            <w:rStyle w:val="Hyperlink"/>
            <w:noProof/>
            <w:lang w:eastAsia="en-GB"/>
          </w:rPr>
          <w:t>4</w:t>
        </w:r>
        <w:r w:rsidR="00404966">
          <w:rPr>
            <w:rFonts w:asciiTheme="minorHAnsi" w:eastAsiaTheme="minorEastAsia" w:hAnsiTheme="minorHAnsi" w:cstheme="minorBidi"/>
            <w:b w:val="0"/>
            <w:bCs w:val="0"/>
            <w:caps w:val="0"/>
            <w:noProof/>
            <w:sz w:val="22"/>
            <w:szCs w:val="22"/>
            <w:lang w:eastAsia="pt-BR"/>
          </w:rPr>
          <w:tab/>
        </w:r>
        <w:r w:rsidR="00404966" w:rsidRPr="00190BE3">
          <w:rPr>
            <w:rStyle w:val="Hyperlink"/>
            <w:noProof/>
            <w:lang w:eastAsia="en-GB"/>
          </w:rPr>
          <w:t>Normas, Políticas e Processos relacionados</w:t>
        </w:r>
        <w:r w:rsidR="00404966">
          <w:rPr>
            <w:noProof/>
            <w:webHidden/>
          </w:rPr>
          <w:tab/>
        </w:r>
        <w:r w:rsidR="00404966">
          <w:rPr>
            <w:noProof/>
            <w:webHidden/>
          </w:rPr>
          <w:fldChar w:fldCharType="begin"/>
        </w:r>
        <w:r w:rsidR="00404966">
          <w:rPr>
            <w:noProof/>
            <w:webHidden/>
          </w:rPr>
          <w:instrText xml:space="preserve"> PAGEREF _Toc97641279 \h </w:instrText>
        </w:r>
        <w:r w:rsidR="00404966">
          <w:rPr>
            <w:noProof/>
            <w:webHidden/>
          </w:rPr>
        </w:r>
        <w:r w:rsidR="00404966">
          <w:rPr>
            <w:noProof/>
            <w:webHidden/>
          </w:rPr>
          <w:fldChar w:fldCharType="separate"/>
        </w:r>
        <w:r w:rsidR="00404966">
          <w:rPr>
            <w:noProof/>
            <w:webHidden/>
          </w:rPr>
          <w:t>8</w:t>
        </w:r>
        <w:r w:rsidR="00404966">
          <w:rPr>
            <w:noProof/>
            <w:webHidden/>
          </w:rPr>
          <w:fldChar w:fldCharType="end"/>
        </w:r>
      </w:hyperlink>
    </w:p>
    <w:p w14:paraId="66E0AFDF" w14:textId="59D77EB0"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5A13E9AB" w14:textId="7AE59488" w:rsidR="000152DA" w:rsidRDefault="000152DA" w:rsidP="00EE5C69">
      <w:pPr>
        <w:pStyle w:val="Ttulo1"/>
        <w:spacing w:line="276" w:lineRule="auto"/>
      </w:pPr>
      <w:r w:rsidRPr="00E63FF7">
        <w:br w:type="page"/>
      </w:r>
      <w:bookmarkStart w:id="1" w:name="_Toc438022617"/>
      <w:bookmarkStart w:id="2" w:name="_Toc97641273"/>
      <w:bookmarkStart w:id="3" w:name="_Toc321136340"/>
      <w:bookmarkStart w:id="4" w:name="_Toc321131500"/>
      <w:bookmarkStart w:id="5" w:name="_Toc321136539"/>
      <w:r w:rsidRPr="000D25C9">
        <w:lastRenderedPageBreak/>
        <w:t>Introdu</w:t>
      </w:r>
      <w:bookmarkEnd w:id="1"/>
      <w:r w:rsidRPr="000D25C9">
        <w:t>ção</w:t>
      </w:r>
      <w:r w:rsidR="00B53D6E">
        <w:t>.</w:t>
      </w:r>
      <w:bookmarkEnd w:id="2"/>
    </w:p>
    <w:bookmarkEnd w:id="3"/>
    <w:bookmarkEnd w:id="4"/>
    <w:bookmarkEnd w:id="5"/>
    <w:p w14:paraId="6E219D25" w14:textId="77777777" w:rsidR="00C16AD7" w:rsidRPr="00C16AD7" w:rsidRDefault="00C16AD7" w:rsidP="00C16AD7">
      <w:pPr>
        <w:rPr>
          <w:lang w:eastAsia="en-GB"/>
        </w:rPr>
      </w:pPr>
    </w:p>
    <w:p w14:paraId="375BD434" w14:textId="5051A987" w:rsidR="00C16AD7" w:rsidRDefault="00C16AD7" w:rsidP="00C16AD7">
      <w:pPr>
        <w:spacing w:line="276" w:lineRule="auto"/>
        <w:jc w:val="both"/>
        <w:rPr>
          <w:lang w:eastAsia="en-GB"/>
        </w:rPr>
      </w:pPr>
      <w:r>
        <w:rPr>
          <w:lang w:eastAsia="en-GB"/>
        </w:rPr>
        <w:t xml:space="preserve">O acesso remoto à nossa rede corporativa é essencial para manter a produtividade de nossa equipe, mas em muitos casos esse acesso remoto se origina de redes que já podem estar comprometidas ou estão com uma postura de segurança significativamente inferior à nossa rede corporativa. Embora essas redes remotas estejam além do controle da política da </w:t>
      </w:r>
      <w:r w:rsidR="00535F32">
        <w:rPr>
          <w:lang w:eastAsia="en-GB"/>
        </w:rPr>
        <w:t>[Nome da empresa]</w:t>
      </w:r>
      <w:r>
        <w:rPr>
          <w:lang w:eastAsia="en-GB"/>
        </w:rPr>
        <w:t>, devemos mitigar esses riscos externos da melhor maneira possível.</w:t>
      </w:r>
    </w:p>
    <w:p w14:paraId="0CB020A2" w14:textId="77777777" w:rsidR="00C16AD7" w:rsidRPr="00C16AD7" w:rsidRDefault="00C16AD7" w:rsidP="00C16AD7">
      <w:pPr>
        <w:rPr>
          <w:lang w:eastAsia="en-GB"/>
        </w:rPr>
      </w:pPr>
    </w:p>
    <w:p w14:paraId="0E95C1D3" w14:textId="77777777" w:rsidR="00535F32" w:rsidRDefault="00C16AD7" w:rsidP="00C16AD7">
      <w:pPr>
        <w:spacing w:line="276" w:lineRule="auto"/>
        <w:jc w:val="both"/>
        <w:rPr>
          <w:lang w:eastAsia="en-GB"/>
        </w:rPr>
      </w:pPr>
      <w:r>
        <w:rPr>
          <w:lang w:eastAsia="en-GB"/>
        </w:rPr>
        <w:t xml:space="preserve">Esta política se aplica a todos os funcionários, contratados, fornecedores e agentes da </w:t>
      </w:r>
      <w:r w:rsidR="00535F32">
        <w:rPr>
          <w:lang w:eastAsia="en-GB"/>
        </w:rPr>
        <w:t xml:space="preserve">[Nome da empresa] </w:t>
      </w:r>
      <w:r>
        <w:rPr>
          <w:lang w:eastAsia="en-GB"/>
        </w:rPr>
        <w:t>com um computador ou estação de trabalho de propriedade ou de propriedade pessoal</w:t>
      </w:r>
      <w:r w:rsidR="00535F32">
        <w:rPr>
          <w:lang w:eastAsia="en-GB"/>
        </w:rPr>
        <w:t xml:space="preserve">, </w:t>
      </w:r>
      <w:r>
        <w:rPr>
          <w:lang w:eastAsia="en-GB"/>
        </w:rPr>
        <w:t xml:space="preserve">usado para se conectar à rede da </w:t>
      </w:r>
      <w:r w:rsidR="00535F32">
        <w:rPr>
          <w:lang w:eastAsia="en-GB"/>
        </w:rPr>
        <w:t>organização</w:t>
      </w:r>
      <w:r>
        <w:rPr>
          <w:lang w:eastAsia="en-GB"/>
        </w:rPr>
        <w:t xml:space="preserve">. </w:t>
      </w:r>
    </w:p>
    <w:p w14:paraId="117D0A3F" w14:textId="77777777" w:rsidR="00535F32" w:rsidRDefault="00535F32" w:rsidP="00C16AD7">
      <w:pPr>
        <w:spacing w:line="276" w:lineRule="auto"/>
        <w:jc w:val="both"/>
        <w:rPr>
          <w:lang w:eastAsia="en-GB"/>
        </w:rPr>
      </w:pPr>
    </w:p>
    <w:p w14:paraId="0A7E81AD" w14:textId="0B9F5417" w:rsidR="00C16AD7" w:rsidRDefault="00C16AD7" w:rsidP="00C16AD7">
      <w:pPr>
        <w:spacing w:line="276" w:lineRule="auto"/>
        <w:jc w:val="both"/>
        <w:rPr>
          <w:lang w:eastAsia="en-GB"/>
        </w:rPr>
      </w:pPr>
      <w:r>
        <w:rPr>
          <w:lang w:eastAsia="en-GB"/>
        </w:rPr>
        <w:t xml:space="preserve">Esta política se aplica a conexões de acesso remoto usadas para trabalhar em nome da </w:t>
      </w:r>
      <w:r w:rsidR="00535F32">
        <w:rPr>
          <w:lang w:eastAsia="en-GB"/>
        </w:rPr>
        <w:t xml:space="preserve">[Nome da empresa], </w:t>
      </w:r>
      <w:r>
        <w:rPr>
          <w:lang w:eastAsia="en-GB"/>
        </w:rPr>
        <w:t>incluindo leitura ou envio de e-mail e visualização de recursos da Web da intranet</w:t>
      </w:r>
      <w:r w:rsidR="00535F32">
        <w:rPr>
          <w:lang w:eastAsia="en-GB"/>
        </w:rPr>
        <w:t>,</w:t>
      </w:r>
      <w:r>
        <w:rPr>
          <w:lang w:eastAsia="en-GB"/>
        </w:rPr>
        <w:t xml:space="preserve"> </w:t>
      </w:r>
      <w:r w:rsidR="008464B0">
        <w:rPr>
          <w:lang w:eastAsia="en-GB"/>
        </w:rPr>
        <w:t xml:space="preserve">abrangendo </w:t>
      </w:r>
      <w:r>
        <w:rPr>
          <w:lang w:eastAsia="en-GB"/>
        </w:rPr>
        <w:t xml:space="preserve">quaisquer implementações técnicas de acesso remoto usadas para conectar-se a redes </w:t>
      </w:r>
      <w:r w:rsidR="008464B0">
        <w:rPr>
          <w:lang w:eastAsia="en-GB"/>
        </w:rPr>
        <w:t>[Nome da empresa].</w:t>
      </w:r>
    </w:p>
    <w:p w14:paraId="32418D49" w14:textId="77777777" w:rsidR="00C16AD7" w:rsidRDefault="00C16AD7" w:rsidP="00C16AD7">
      <w:pPr>
        <w:spacing w:line="276" w:lineRule="auto"/>
        <w:jc w:val="both"/>
        <w:rPr>
          <w:lang w:eastAsia="en-GB"/>
        </w:rPr>
      </w:pPr>
    </w:p>
    <w:p w14:paraId="17D5EF48" w14:textId="08FD467E" w:rsidR="00C16AD7" w:rsidRDefault="00C16AD7" w:rsidP="00C16AD7">
      <w:pPr>
        <w:pStyle w:val="Ttulo1"/>
        <w:rPr>
          <w:lang w:eastAsia="en-GB"/>
        </w:rPr>
      </w:pPr>
      <w:bookmarkStart w:id="6" w:name="_Toc97641274"/>
      <w:r>
        <w:rPr>
          <w:lang w:eastAsia="en-GB"/>
        </w:rPr>
        <w:t>Política</w:t>
      </w:r>
      <w:r w:rsidR="008464B0">
        <w:rPr>
          <w:lang w:eastAsia="en-GB"/>
        </w:rPr>
        <w:t xml:space="preserve"> de Acesso Remoto</w:t>
      </w:r>
      <w:bookmarkEnd w:id="6"/>
    </w:p>
    <w:p w14:paraId="526DBB9C" w14:textId="77777777" w:rsidR="00C16AD7" w:rsidRPr="00C16AD7" w:rsidRDefault="00C16AD7" w:rsidP="00C16AD7">
      <w:pPr>
        <w:rPr>
          <w:lang w:eastAsia="en-GB"/>
        </w:rPr>
      </w:pPr>
    </w:p>
    <w:p w14:paraId="054954C2" w14:textId="4A42BB16" w:rsidR="00C16AD7" w:rsidRDefault="00C16AD7" w:rsidP="00C16AD7">
      <w:pPr>
        <w:spacing w:line="276" w:lineRule="auto"/>
        <w:jc w:val="both"/>
        <w:rPr>
          <w:lang w:eastAsia="en-GB"/>
        </w:rPr>
      </w:pPr>
      <w:r>
        <w:rPr>
          <w:lang w:eastAsia="en-GB"/>
        </w:rPr>
        <w:t xml:space="preserve">É responsabilidade dos funcionários, contratados, fornecedores e agentes da </w:t>
      </w:r>
      <w:r w:rsidR="00535F32">
        <w:rPr>
          <w:lang w:eastAsia="en-GB"/>
        </w:rPr>
        <w:t>[</w:t>
      </w:r>
      <w:r>
        <w:rPr>
          <w:lang w:eastAsia="en-GB"/>
        </w:rPr>
        <w:t>Nome da empresa</w:t>
      </w:r>
      <w:r w:rsidR="00535F32">
        <w:rPr>
          <w:lang w:eastAsia="en-GB"/>
        </w:rPr>
        <w:t>]</w:t>
      </w:r>
      <w:r>
        <w:rPr>
          <w:lang w:eastAsia="en-GB"/>
        </w:rPr>
        <w:t xml:space="preserve"> com privilégios de acesso remoto à rede corporativa da </w:t>
      </w:r>
      <w:r w:rsidR="008464B0">
        <w:rPr>
          <w:lang w:eastAsia="en-GB"/>
        </w:rPr>
        <w:t>organização,</w:t>
      </w:r>
      <w:r>
        <w:rPr>
          <w:lang w:eastAsia="en-GB"/>
        </w:rPr>
        <w:t xml:space="preserve"> garantir que sua conexão de acesso remoto receba a mesma consideração que a conexão no local do usuário</w:t>
      </w:r>
      <w:r w:rsidR="008464B0">
        <w:rPr>
          <w:lang w:eastAsia="en-GB"/>
        </w:rPr>
        <w:t xml:space="preserve">. </w:t>
      </w:r>
    </w:p>
    <w:p w14:paraId="69454169" w14:textId="77777777" w:rsidR="00C16AD7" w:rsidRDefault="00C16AD7" w:rsidP="00C16AD7">
      <w:pPr>
        <w:spacing w:line="276" w:lineRule="auto"/>
        <w:jc w:val="both"/>
        <w:rPr>
          <w:lang w:eastAsia="en-GB"/>
        </w:rPr>
      </w:pPr>
    </w:p>
    <w:p w14:paraId="6FB9617E" w14:textId="66345337" w:rsidR="008464B0" w:rsidRDefault="00C16AD7" w:rsidP="00C16AD7">
      <w:pPr>
        <w:spacing w:line="276" w:lineRule="auto"/>
        <w:jc w:val="both"/>
        <w:rPr>
          <w:lang w:eastAsia="en-GB"/>
        </w:rPr>
      </w:pPr>
      <w:r>
        <w:rPr>
          <w:lang w:eastAsia="en-GB"/>
        </w:rPr>
        <w:t xml:space="preserve">O acesso geral à Internet para uso recreativo através da rede é estritamente limitado aos funcionários, contratados, fornecedores e agentes da </w:t>
      </w:r>
      <w:r w:rsidR="008464B0">
        <w:rPr>
          <w:lang w:eastAsia="en-GB"/>
        </w:rPr>
        <w:t xml:space="preserve">[Nome da empresa]. </w:t>
      </w:r>
    </w:p>
    <w:p w14:paraId="24153D0E" w14:textId="77777777" w:rsidR="008464B0" w:rsidRDefault="008464B0" w:rsidP="00C16AD7">
      <w:pPr>
        <w:spacing w:line="276" w:lineRule="auto"/>
        <w:jc w:val="both"/>
        <w:rPr>
          <w:lang w:eastAsia="en-GB"/>
        </w:rPr>
      </w:pPr>
    </w:p>
    <w:p w14:paraId="08C182C8" w14:textId="4B4B4841" w:rsidR="00F54FDA" w:rsidRDefault="00C16AD7" w:rsidP="00C16AD7">
      <w:pPr>
        <w:spacing w:line="276" w:lineRule="auto"/>
        <w:jc w:val="both"/>
        <w:rPr>
          <w:lang w:eastAsia="en-GB"/>
        </w:rPr>
      </w:pPr>
      <w:r>
        <w:rPr>
          <w:lang w:eastAsia="en-GB"/>
        </w:rPr>
        <w:t xml:space="preserve">Ao acessar a rede a partir de um computador pessoal, os Usuários Autorizados são responsáveis por impedir o acesso a quaisquer recursos ou dados do computador </w:t>
      </w:r>
      <w:r w:rsidR="00F54FDA">
        <w:rPr>
          <w:lang w:eastAsia="en-GB"/>
        </w:rPr>
        <w:t xml:space="preserve">[Nome da empresa] </w:t>
      </w:r>
      <w:r>
        <w:rPr>
          <w:lang w:eastAsia="en-GB"/>
        </w:rPr>
        <w:t xml:space="preserve">por Usuários não Autorizados. A realização de atividades ilegais através da rede </w:t>
      </w:r>
      <w:r w:rsidR="00F54FDA">
        <w:rPr>
          <w:lang w:eastAsia="en-GB"/>
        </w:rPr>
        <w:t>[Nome da empresa]</w:t>
      </w:r>
      <w:r>
        <w:rPr>
          <w:lang w:eastAsia="en-GB"/>
        </w:rPr>
        <w:t xml:space="preserve"> por qualquer usuário (autorizado ou não) é proibida. </w:t>
      </w:r>
    </w:p>
    <w:p w14:paraId="7A8599EA" w14:textId="77777777" w:rsidR="00C16AD7" w:rsidRDefault="00C16AD7" w:rsidP="00C16AD7">
      <w:pPr>
        <w:spacing w:line="276" w:lineRule="auto"/>
        <w:jc w:val="both"/>
        <w:rPr>
          <w:lang w:eastAsia="en-GB"/>
        </w:rPr>
      </w:pPr>
    </w:p>
    <w:p w14:paraId="726E963F" w14:textId="054A6814" w:rsidR="00C16AD7" w:rsidRDefault="00C16AD7" w:rsidP="00C16AD7">
      <w:pPr>
        <w:spacing w:line="276" w:lineRule="auto"/>
        <w:jc w:val="both"/>
        <w:rPr>
          <w:lang w:eastAsia="en-GB"/>
        </w:rPr>
      </w:pPr>
      <w:r>
        <w:rPr>
          <w:lang w:eastAsia="en-GB"/>
        </w:rPr>
        <w:t xml:space="preserve">Os Usuários Autorizados não usarão as redes da </w:t>
      </w:r>
      <w:r w:rsidR="00404966">
        <w:rPr>
          <w:lang w:eastAsia="en-GB"/>
        </w:rPr>
        <w:t>[Nome da empresa]</w:t>
      </w:r>
      <w:r>
        <w:rPr>
          <w:lang w:eastAsia="en-GB"/>
        </w:rPr>
        <w:t xml:space="preserve"> para acessar a Internet para interesses comerciais externos.</w:t>
      </w:r>
    </w:p>
    <w:p w14:paraId="1786F2FD" w14:textId="77777777" w:rsidR="00C16AD7" w:rsidRDefault="00C16AD7" w:rsidP="00C16AD7">
      <w:pPr>
        <w:spacing w:line="276" w:lineRule="auto"/>
        <w:jc w:val="both"/>
        <w:rPr>
          <w:lang w:eastAsia="en-GB"/>
        </w:rPr>
      </w:pPr>
    </w:p>
    <w:p w14:paraId="2F249061" w14:textId="182349AA" w:rsidR="00C16AD7" w:rsidRDefault="00C16AD7" w:rsidP="00C16AD7">
      <w:pPr>
        <w:spacing w:line="276" w:lineRule="auto"/>
        <w:jc w:val="both"/>
        <w:rPr>
          <w:lang w:eastAsia="en-GB"/>
        </w:rPr>
      </w:pPr>
      <w:r>
        <w:rPr>
          <w:lang w:eastAsia="en-GB"/>
        </w:rPr>
        <w:lastRenderedPageBreak/>
        <w:t xml:space="preserve">Para obter informações adicionais sobre as opções de conexão de acesso remoto da </w:t>
      </w:r>
      <w:r w:rsidR="00404966">
        <w:rPr>
          <w:lang w:eastAsia="en-GB"/>
        </w:rPr>
        <w:t>[Nome da empresa]</w:t>
      </w:r>
      <w:r>
        <w:rPr>
          <w:lang w:eastAsia="en-GB"/>
        </w:rPr>
        <w:t>, incluindo como obter um login de acesso remoto, software antivírus gratuito, solução de problemas, etc., acesse o site dos Serviços de acesso remoto</w:t>
      </w:r>
      <w:r w:rsidR="00404966">
        <w:rPr>
          <w:lang w:eastAsia="en-GB"/>
        </w:rPr>
        <w:t>.</w:t>
      </w:r>
    </w:p>
    <w:p w14:paraId="28C3A31F" w14:textId="42369DAF" w:rsidR="00C16AD7" w:rsidRDefault="00C16AD7" w:rsidP="00C16AD7">
      <w:pPr>
        <w:spacing w:line="276" w:lineRule="auto"/>
        <w:jc w:val="both"/>
        <w:rPr>
          <w:lang w:eastAsia="en-GB"/>
        </w:rPr>
      </w:pPr>
      <w:r>
        <w:rPr>
          <w:lang w:eastAsia="en-GB"/>
        </w:rPr>
        <w:t xml:space="preserve"> </w:t>
      </w:r>
    </w:p>
    <w:p w14:paraId="444C1B11" w14:textId="77777777" w:rsidR="00C16AD7" w:rsidRDefault="00C16AD7" w:rsidP="00C16AD7">
      <w:pPr>
        <w:spacing w:line="276" w:lineRule="auto"/>
        <w:jc w:val="both"/>
        <w:rPr>
          <w:lang w:eastAsia="en-GB"/>
        </w:rPr>
      </w:pPr>
    </w:p>
    <w:p w14:paraId="7455937B" w14:textId="36B72282" w:rsidR="00C16AD7" w:rsidRDefault="00C16AD7" w:rsidP="00C16AD7">
      <w:pPr>
        <w:pStyle w:val="Ttulo2"/>
      </w:pPr>
      <w:bookmarkStart w:id="7" w:name="_Toc97641275"/>
      <w:r>
        <w:t>Requisitos</w:t>
      </w:r>
      <w:bookmarkEnd w:id="7"/>
    </w:p>
    <w:p w14:paraId="2AB3AC12" w14:textId="77777777" w:rsidR="00C16AD7" w:rsidRPr="00C16AD7" w:rsidRDefault="00C16AD7" w:rsidP="00C16AD7">
      <w:pPr>
        <w:rPr>
          <w:lang w:eastAsia="en-GB"/>
        </w:rPr>
      </w:pPr>
    </w:p>
    <w:p w14:paraId="1207D0DE" w14:textId="69DC27FB" w:rsidR="00C16AD7" w:rsidRDefault="00C16AD7" w:rsidP="00C16AD7">
      <w:pPr>
        <w:pStyle w:val="PargrafodaLista"/>
        <w:numPr>
          <w:ilvl w:val="0"/>
          <w:numId w:val="12"/>
        </w:numPr>
        <w:spacing w:line="276" w:lineRule="auto"/>
        <w:jc w:val="both"/>
        <w:rPr>
          <w:lang w:eastAsia="en-GB"/>
        </w:rPr>
      </w:pPr>
      <w:r>
        <w:rPr>
          <w:lang w:eastAsia="en-GB"/>
        </w:rPr>
        <w:t>O acesso remoto seguro deve ser estritamente controlado com criptografia (ou seja, Redes Privadas Virtuais</w:t>
      </w:r>
      <w:r w:rsidR="00404966">
        <w:rPr>
          <w:lang w:eastAsia="en-GB"/>
        </w:rPr>
        <w:t>)</w:t>
      </w:r>
      <w:r>
        <w:rPr>
          <w:lang w:eastAsia="en-GB"/>
        </w:rPr>
        <w:t xml:space="preserve"> e senhas fortes. Para obter mais informações, consulte a Política de criptografia aceitável e a Política de senha.</w:t>
      </w:r>
    </w:p>
    <w:p w14:paraId="27117363" w14:textId="77777777" w:rsidR="00C16AD7" w:rsidRDefault="00C16AD7" w:rsidP="00C16AD7">
      <w:pPr>
        <w:spacing w:line="276" w:lineRule="auto"/>
        <w:jc w:val="both"/>
        <w:rPr>
          <w:lang w:eastAsia="en-GB"/>
        </w:rPr>
      </w:pPr>
    </w:p>
    <w:p w14:paraId="50E49FCD" w14:textId="5470B625" w:rsidR="00C16AD7" w:rsidRDefault="00C16AD7" w:rsidP="00C16AD7">
      <w:pPr>
        <w:pStyle w:val="PargrafodaLista"/>
        <w:numPr>
          <w:ilvl w:val="0"/>
          <w:numId w:val="12"/>
        </w:numPr>
        <w:spacing w:line="276" w:lineRule="auto"/>
        <w:jc w:val="both"/>
        <w:rPr>
          <w:lang w:eastAsia="en-GB"/>
        </w:rPr>
      </w:pPr>
      <w:r>
        <w:rPr>
          <w:lang w:eastAsia="en-GB"/>
        </w:rPr>
        <w:t>Os Usuários Autorizados devem proteger seu login e senha, mesmo de familiares.</w:t>
      </w:r>
    </w:p>
    <w:p w14:paraId="7AAA624D" w14:textId="77777777" w:rsidR="00C16AD7" w:rsidRDefault="00C16AD7" w:rsidP="00C16AD7">
      <w:pPr>
        <w:spacing w:line="276" w:lineRule="auto"/>
        <w:jc w:val="both"/>
        <w:rPr>
          <w:lang w:eastAsia="en-GB"/>
        </w:rPr>
      </w:pPr>
    </w:p>
    <w:p w14:paraId="6DD35C6D" w14:textId="28F33685" w:rsidR="00C16AD7" w:rsidRDefault="00C16AD7" w:rsidP="00C16AD7">
      <w:pPr>
        <w:pStyle w:val="PargrafodaLista"/>
        <w:numPr>
          <w:ilvl w:val="0"/>
          <w:numId w:val="12"/>
        </w:numPr>
        <w:spacing w:line="276" w:lineRule="auto"/>
        <w:jc w:val="both"/>
        <w:rPr>
          <w:lang w:eastAsia="en-GB"/>
        </w:rPr>
      </w:pPr>
      <w:r>
        <w:rPr>
          <w:lang w:eastAsia="en-GB"/>
        </w:rPr>
        <w:t xml:space="preserve">Ao usar um computador de propriedade da </w:t>
      </w:r>
      <w:r w:rsidR="00404966">
        <w:rPr>
          <w:lang w:eastAsia="en-GB"/>
        </w:rPr>
        <w:t xml:space="preserve">[Nome da empresa] </w:t>
      </w:r>
      <w:r>
        <w:rPr>
          <w:lang w:eastAsia="en-GB"/>
        </w:rPr>
        <w:t xml:space="preserve">para se conectar remotamente à rede corporativa da </w:t>
      </w:r>
      <w:r w:rsidR="00404966">
        <w:rPr>
          <w:lang w:eastAsia="en-GB"/>
        </w:rPr>
        <w:t>[Nome da empresa]</w:t>
      </w:r>
      <w:r>
        <w:rPr>
          <w:lang w:eastAsia="en-GB"/>
        </w:rPr>
        <w:t>, os Usuários Autorizados devem garantir que o host remoto não esteja conectado a nenhuma outra rede ao mesmo tempo, com exceção de redes pessoais que são sob seu controle total ou sob o controle total de um Usuário Autorizado ou Terceiro.</w:t>
      </w:r>
    </w:p>
    <w:p w14:paraId="50623F3D" w14:textId="77777777" w:rsidR="00C16AD7" w:rsidRDefault="00C16AD7" w:rsidP="00C16AD7">
      <w:pPr>
        <w:spacing w:line="276" w:lineRule="auto"/>
        <w:jc w:val="both"/>
        <w:rPr>
          <w:lang w:eastAsia="en-GB"/>
        </w:rPr>
      </w:pPr>
    </w:p>
    <w:p w14:paraId="608DC372" w14:textId="18F0ED45" w:rsidR="00C16AD7" w:rsidRDefault="00C16AD7" w:rsidP="00C16AD7">
      <w:pPr>
        <w:pStyle w:val="PargrafodaLista"/>
        <w:numPr>
          <w:ilvl w:val="0"/>
          <w:numId w:val="12"/>
        </w:numPr>
        <w:spacing w:line="276" w:lineRule="auto"/>
        <w:jc w:val="both"/>
        <w:rPr>
          <w:lang w:eastAsia="en-GB"/>
        </w:rPr>
      </w:pPr>
      <w:r>
        <w:rPr>
          <w:lang w:eastAsia="en-GB"/>
        </w:rPr>
        <w:t xml:space="preserve">O uso de recursos externos para conduzir os negócios da </w:t>
      </w:r>
      <w:r w:rsidR="00404966">
        <w:rPr>
          <w:lang w:eastAsia="en-GB"/>
        </w:rPr>
        <w:t>[Nome da empresa]</w:t>
      </w:r>
      <w:r>
        <w:rPr>
          <w:lang w:eastAsia="en-GB"/>
        </w:rPr>
        <w:t xml:space="preserve"> deve ser previamente aprovado pelo gerente da unidade de negócios apropriado.</w:t>
      </w:r>
    </w:p>
    <w:p w14:paraId="5F640C24" w14:textId="77777777" w:rsidR="00C16AD7" w:rsidRDefault="00C16AD7" w:rsidP="00C16AD7">
      <w:pPr>
        <w:spacing w:line="276" w:lineRule="auto"/>
        <w:jc w:val="both"/>
        <w:rPr>
          <w:lang w:eastAsia="en-GB"/>
        </w:rPr>
      </w:pPr>
    </w:p>
    <w:p w14:paraId="398FE460" w14:textId="589B3A73" w:rsidR="00C16AD7" w:rsidRDefault="00C16AD7" w:rsidP="00C16AD7">
      <w:pPr>
        <w:spacing w:line="276" w:lineRule="auto"/>
        <w:jc w:val="both"/>
        <w:rPr>
          <w:lang w:eastAsia="en-GB"/>
        </w:rPr>
      </w:pPr>
      <w:r>
        <w:rPr>
          <w:lang w:eastAsia="en-GB"/>
        </w:rPr>
        <w:t xml:space="preserve">Todos os hosts conectados às redes internas da </w:t>
      </w:r>
      <w:r w:rsidR="00404966">
        <w:rPr>
          <w:lang w:eastAsia="en-GB"/>
        </w:rPr>
        <w:t xml:space="preserve">[Nome da empresa] </w:t>
      </w:r>
      <w:r>
        <w:rPr>
          <w:lang w:eastAsia="en-GB"/>
        </w:rPr>
        <w:t>por meio de tecnologias de acesso remoto devem usar o software antivírus mais atualizado (coloque o URL do site do software corporativo aqui), incluindo computadores pessoais. As conexões de terceiros devem cumprir os requisitos estabelecidos no Contrato de Terceiros.</w:t>
      </w:r>
    </w:p>
    <w:p w14:paraId="5E3146BD" w14:textId="77777777" w:rsidR="00C16AD7" w:rsidRDefault="00C16AD7" w:rsidP="00C16AD7">
      <w:pPr>
        <w:spacing w:line="276" w:lineRule="auto"/>
        <w:jc w:val="both"/>
        <w:rPr>
          <w:lang w:eastAsia="en-GB"/>
        </w:rPr>
      </w:pPr>
    </w:p>
    <w:p w14:paraId="6039094B" w14:textId="5C791C74" w:rsidR="00C16AD7" w:rsidRDefault="00C16AD7" w:rsidP="00C16AD7">
      <w:pPr>
        <w:spacing w:line="276" w:lineRule="auto"/>
        <w:jc w:val="both"/>
        <w:rPr>
          <w:lang w:eastAsia="en-GB"/>
        </w:rPr>
      </w:pPr>
      <w:r>
        <w:rPr>
          <w:lang w:eastAsia="en-GB"/>
        </w:rPr>
        <w:t xml:space="preserve">O equipamento pessoal usado para se conectar às redes da </w:t>
      </w:r>
      <w:r w:rsidR="00404966">
        <w:rPr>
          <w:lang w:eastAsia="en-GB"/>
        </w:rPr>
        <w:t>[Nome da empresa]</w:t>
      </w:r>
      <w:r>
        <w:rPr>
          <w:lang w:eastAsia="en-GB"/>
        </w:rPr>
        <w:t xml:space="preserve"> deve atender aos requisitos do equipamento de propriedade da para acesso remoto, conforme estabelecido nos Padrões de Configuração de Hardware e Software para Acesso remoto para redes </w:t>
      </w:r>
      <w:r w:rsidR="00404966">
        <w:rPr>
          <w:lang w:eastAsia="en-GB"/>
        </w:rPr>
        <w:t>[Nome da empresa]</w:t>
      </w:r>
      <w:r>
        <w:rPr>
          <w:lang w:eastAsia="en-GB"/>
        </w:rPr>
        <w:t>.</w:t>
      </w:r>
    </w:p>
    <w:p w14:paraId="07267AF6" w14:textId="2D456D87" w:rsidR="00C16AD7" w:rsidRDefault="00C16AD7" w:rsidP="00C16AD7">
      <w:pPr>
        <w:spacing w:line="276" w:lineRule="auto"/>
        <w:jc w:val="both"/>
        <w:rPr>
          <w:lang w:eastAsia="en-GB"/>
        </w:rPr>
      </w:pPr>
    </w:p>
    <w:p w14:paraId="5B879049" w14:textId="77777777" w:rsidR="00404966" w:rsidRDefault="00404966" w:rsidP="00C16AD7">
      <w:pPr>
        <w:spacing w:line="276" w:lineRule="auto"/>
        <w:jc w:val="both"/>
        <w:rPr>
          <w:lang w:eastAsia="en-GB"/>
        </w:rPr>
      </w:pPr>
    </w:p>
    <w:p w14:paraId="6A47D461" w14:textId="79E77FE5" w:rsidR="00C16AD7" w:rsidRDefault="00C16AD7" w:rsidP="00C16AD7">
      <w:pPr>
        <w:pStyle w:val="Ttulo1"/>
        <w:rPr>
          <w:lang w:eastAsia="en-GB"/>
        </w:rPr>
      </w:pPr>
      <w:bookmarkStart w:id="8" w:name="_Toc97641276"/>
      <w:r>
        <w:rPr>
          <w:lang w:eastAsia="en-GB"/>
        </w:rPr>
        <w:lastRenderedPageBreak/>
        <w:t>Conformidade política</w:t>
      </w:r>
      <w:bookmarkEnd w:id="8"/>
    </w:p>
    <w:p w14:paraId="39D51E71" w14:textId="77777777" w:rsidR="00C16AD7" w:rsidRDefault="00C16AD7" w:rsidP="00C16AD7">
      <w:pPr>
        <w:spacing w:line="276" w:lineRule="auto"/>
        <w:jc w:val="both"/>
        <w:rPr>
          <w:lang w:eastAsia="en-GB"/>
        </w:rPr>
      </w:pPr>
    </w:p>
    <w:p w14:paraId="60AB8319" w14:textId="450A07AA" w:rsidR="00C16AD7" w:rsidRPr="00C16AD7" w:rsidRDefault="00C16AD7" w:rsidP="00C16AD7">
      <w:pPr>
        <w:pStyle w:val="Ttulo2"/>
        <w:rPr>
          <w:rFonts w:ascii="Verdana" w:hAnsi="Verdana"/>
          <w:b w:val="0"/>
        </w:rPr>
      </w:pPr>
      <w:bookmarkStart w:id="9" w:name="_Toc97641277"/>
      <w:r w:rsidRPr="00C16AD7">
        <w:rPr>
          <w:rStyle w:val="Ttulo2Char"/>
          <w:rFonts w:ascii="Verdana" w:hAnsi="Verdana"/>
          <w:b/>
        </w:rPr>
        <w:t>Medição de Conformidade</w:t>
      </w:r>
      <w:bookmarkEnd w:id="9"/>
    </w:p>
    <w:p w14:paraId="6153ECC6" w14:textId="77777777" w:rsidR="00C16AD7" w:rsidRDefault="00C16AD7" w:rsidP="00C16AD7">
      <w:pPr>
        <w:spacing w:line="276" w:lineRule="auto"/>
        <w:jc w:val="both"/>
        <w:rPr>
          <w:lang w:eastAsia="en-GB"/>
        </w:rPr>
      </w:pPr>
    </w:p>
    <w:p w14:paraId="2ED14B92" w14:textId="4ABC2360" w:rsidR="00C16AD7" w:rsidRDefault="00C16AD7" w:rsidP="00404966">
      <w:pPr>
        <w:spacing w:line="276" w:lineRule="auto"/>
        <w:jc w:val="both"/>
        <w:rPr>
          <w:lang w:eastAsia="en-GB"/>
        </w:rPr>
      </w:pPr>
      <w:r>
        <w:rPr>
          <w:lang w:eastAsia="en-GB"/>
        </w:rPr>
        <w:t xml:space="preserve">A equipe </w:t>
      </w:r>
      <w:r w:rsidR="00404966">
        <w:rPr>
          <w:lang w:eastAsia="en-GB"/>
        </w:rPr>
        <w:t xml:space="preserve">[Nome da empresa] </w:t>
      </w:r>
      <w:r>
        <w:rPr>
          <w:lang w:eastAsia="en-GB"/>
        </w:rPr>
        <w:t>verificará a conformidade com esta política por meio de vários métodos, incluindo, entre outros, visitas periódicas, monitoramento de vídeo, relatórios de ferramentas de negócios, auditorias internas e externas e inspeção, e fornecerá feedback ao proprietário da política e aos negócios apropriados gerente de unidade.</w:t>
      </w:r>
    </w:p>
    <w:p w14:paraId="044F003F" w14:textId="77777777" w:rsidR="00C16AD7" w:rsidRPr="00C16AD7" w:rsidRDefault="00C16AD7" w:rsidP="00C16AD7">
      <w:pPr>
        <w:spacing w:line="276" w:lineRule="auto"/>
        <w:jc w:val="both"/>
        <w:rPr>
          <w:lang w:eastAsia="en-GB"/>
        </w:rPr>
      </w:pPr>
    </w:p>
    <w:p w14:paraId="7E372607" w14:textId="1C3849FB" w:rsidR="00C16AD7" w:rsidRPr="00C16AD7" w:rsidRDefault="00C16AD7" w:rsidP="00C16AD7">
      <w:pPr>
        <w:pStyle w:val="Ttulo2"/>
        <w:rPr>
          <w:rFonts w:ascii="Verdana" w:hAnsi="Verdana"/>
        </w:rPr>
      </w:pPr>
      <w:bookmarkStart w:id="10" w:name="_Toc97641278"/>
      <w:r w:rsidRPr="00C16AD7">
        <w:rPr>
          <w:rFonts w:ascii="Verdana" w:hAnsi="Verdana"/>
        </w:rPr>
        <w:t>Não conformidade</w:t>
      </w:r>
      <w:bookmarkEnd w:id="10"/>
    </w:p>
    <w:p w14:paraId="6F14E602" w14:textId="77777777" w:rsidR="00C16AD7" w:rsidRDefault="00C16AD7" w:rsidP="00C16AD7">
      <w:pPr>
        <w:pStyle w:val="Ttulo2"/>
        <w:numPr>
          <w:ilvl w:val="0"/>
          <w:numId w:val="0"/>
        </w:numPr>
        <w:ind w:left="576"/>
      </w:pPr>
    </w:p>
    <w:p w14:paraId="24BAD188" w14:textId="00411203" w:rsidR="00C16AD7" w:rsidRDefault="00C16AD7" w:rsidP="00404966">
      <w:pPr>
        <w:spacing w:line="276" w:lineRule="auto"/>
        <w:jc w:val="both"/>
        <w:rPr>
          <w:lang w:eastAsia="en-GB"/>
        </w:rPr>
      </w:pPr>
      <w:r>
        <w:rPr>
          <w:lang w:eastAsia="en-GB"/>
        </w:rPr>
        <w:t>Um funcionário que tenha violado esta política pode estar sujeito a ação disciplinar, incluindo rescisão do contrato de trabalho.</w:t>
      </w:r>
    </w:p>
    <w:p w14:paraId="5B5CADDE" w14:textId="0D870102" w:rsidR="00C16AD7" w:rsidRDefault="00C16AD7" w:rsidP="00C16AD7">
      <w:pPr>
        <w:spacing w:line="276" w:lineRule="auto"/>
        <w:jc w:val="both"/>
        <w:rPr>
          <w:lang w:eastAsia="en-GB"/>
        </w:rPr>
      </w:pPr>
    </w:p>
    <w:p w14:paraId="0F3E660C" w14:textId="77777777" w:rsidR="00C16AD7" w:rsidRDefault="00C16AD7" w:rsidP="00C16AD7">
      <w:pPr>
        <w:spacing w:line="276" w:lineRule="auto"/>
        <w:jc w:val="both"/>
        <w:rPr>
          <w:lang w:eastAsia="en-GB"/>
        </w:rPr>
      </w:pPr>
    </w:p>
    <w:p w14:paraId="2E0512F8" w14:textId="4FA9656A" w:rsidR="00C16AD7" w:rsidRDefault="00C16AD7" w:rsidP="00C16AD7">
      <w:pPr>
        <w:pStyle w:val="Ttulo1"/>
        <w:rPr>
          <w:lang w:eastAsia="en-GB"/>
        </w:rPr>
      </w:pPr>
      <w:bookmarkStart w:id="11" w:name="_Toc97641279"/>
      <w:r>
        <w:rPr>
          <w:lang w:eastAsia="en-GB"/>
        </w:rPr>
        <w:t>Normas, Políticas e Processos relacionados</w:t>
      </w:r>
      <w:bookmarkEnd w:id="11"/>
    </w:p>
    <w:p w14:paraId="26027F8A" w14:textId="77777777" w:rsidR="00C16AD7" w:rsidRDefault="00C16AD7" w:rsidP="00C16AD7">
      <w:pPr>
        <w:spacing w:line="276" w:lineRule="auto"/>
        <w:jc w:val="both"/>
        <w:rPr>
          <w:lang w:eastAsia="en-GB"/>
        </w:rPr>
      </w:pPr>
    </w:p>
    <w:p w14:paraId="13B56F4A" w14:textId="2F0BF407" w:rsidR="00C16AD7" w:rsidRDefault="00C16AD7" w:rsidP="00C16AD7">
      <w:pPr>
        <w:spacing w:line="276" w:lineRule="auto"/>
        <w:jc w:val="both"/>
        <w:rPr>
          <w:lang w:eastAsia="en-GB"/>
        </w:rPr>
      </w:pPr>
      <w:r>
        <w:rPr>
          <w:lang w:eastAsia="en-GB"/>
        </w:rPr>
        <w:t>Consulte as seguintes políticas para obter detalhes sobre como proteger as informações ao acessar a rede corporativa por meio de métodos de acesso remoto e uso aceitável da rede da</w:t>
      </w:r>
      <w:r w:rsidR="00404966">
        <w:rPr>
          <w:lang w:eastAsia="en-GB"/>
        </w:rPr>
        <w:t xml:space="preserve"> [Nome da empresa]</w:t>
      </w:r>
      <w:r>
        <w:rPr>
          <w:lang w:eastAsia="en-GB"/>
        </w:rPr>
        <w:t>:</w:t>
      </w:r>
    </w:p>
    <w:p w14:paraId="2DAAD086" w14:textId="77777777" w:rsidR="00C16AD7" w:rsidRDefault="00C16AD7" w:rsidP="00C16AD7">
      <w:pPr>
        <w:spacing w:line="276" w:lineRule="auto"/>
        <w:jc w:val="both"/>
        <w:rPr>
          <w:lang w:eastAsia="en-GB"/>
        </w:rPr>
      </w:pPr>
    </w:p>
    <w:p w14:paraId="327B3064" w14:textId="77777777" w:rsidR="00C16AD7" w:rsidRDefault="00C16AD7" w:rsidP="00C16AD7">
      <w:pPr>
        <w:spacing w:line="276" w:lineRule="auto"/>
        <w:jc w:val="both"/>
        <w:rPr>
          <w:lang w:eastAsia="en-GB"/>
        </w:rPr>
      </w:pPr>
      <w:r>
        <w:rPr>
          <w:lang w:eastAsia="en-GB"/>
        </w:rPr>
        <w:t>•</w:t>
      </w:r>
      <w:r>
        <w:rPr>
          <w:lang w:eastAsia="en-GB"/>
        </w:rPr>
        <w:tab/>
        <w:t>Política de criptografia aceitável</w:t>
      </w:r>
    </w:p>
    <w:p w14:paraId="3AFC433F" w14:textId="77777777" w:rsidR="00C16AD7" w:rsidRDefault="00C16AD7" w:rsidP="00C16AD7">
      <w:pPr>
        <w:spacing w:line="276" w:lineRule="auto"/>
        <w:jc w:val="both"/>
        <w:rPr>
          <w:lang w:eastAsia="en-GB"/>
        </w:rPr>
      </w:pPr>
      <w:r>
        <w:rPr>
          <w:lang w:eastAsia="en-GB"/>
        </w:rPr>
        <w:t>•</w:t>
      </w:r>
      <w:r>
        <w:rPr>
          <w:lang w:eastAsia="en-GB"/>
        </w:rPr>
        <w:tab/>
        <w:t>Política de Utilização Aceitável</w:t>
      </w:r>
    </w:p>
    <w:p w14:paraId="4A1041E6" w14:textId="6F7D2546" w:rsidR="00C16AD7" w:rsidRDefault="00C16AD7" w:rsidP="00C16AD7">
      <w:pPr>
        <w:spacing w:line="276" w:lineRule="auto"/>
        <w:jc w:val="both"/>
        <w:rPr>
          <w:lang w:eastAsia="en-GB"/>
        </w:rPr>
      </w:pPr>
      <w:r>
        <w:rPr>
          <w:lang w:eastAsia="en-GB"/>
        </w:rPr>
        <w:t>•</w:t>
      </w:r>
      <w:r>
        <w:rPr>
          <w:lang w:eastAsia="en-GB"/>
        </w:rPr>
        <w:tab/>
        <w:t>Política de senha</w:t>
      </w:r>
    </w:p>
    <w:p w14:paraId="7BE4FBE4" w14:textId="76961D07" w:rsidR="00C16AD7" w:rsidRDefault="00C16AD7" w:rsidP="00EE5C69">
      <w:pPr>
        <w:spacing w:line="276" w:lineRule="auto"/>
        <w:jc w:val="both"/>
        <w:rPr>
          <w:lang w:eastAsia="en-GB"/>
        </w:rPr>
      </w:pPr>
      <w:r>
        <w:rPr>
          <w:lang w:eastAsia="en-GB"/>
        </w:rPr>
        <w:t>•</w:t>
      </w:r>
      <w:r>
        <w:rPr>
          <w:lang w:eastAsia="en-GB"/>
        </w:rPr>
        <w:tab/>
        <w:t xml:space="preserve">Padrões de configuração de hardware e software para acesso remoto a redes </w:t>
      </w:r>
      <w:r w:rsidR="00404966">
        <w:rPr>
          <w:lang w:eastAsia="en-GB"/>
        </w:rPr>
        <w:t>[Nome da empresa].</w:t>
      </w:r>
    </w:p>
    <w:p w14:paraId="11EA766A" w14:textId="6ACD8DAF" w:rsidR="00C16AD7" w:rsidRDefault="00C16AD7" w:rsidP="00EE5C69">
      <w:pPr>
        <w:spacing w:line="276" w:lineRule="auto"/>
        <w:jc w:val="both"/>
        <w:rPr>
          <w:lang w:eastAsia="en-GB"/>
        </w:rPr>
      </w:pPr>
    </w:p>
    <w:p w14:paraId="6AC14FDC" w14:textId="15218A4F" w:rsidR="00C16AD7" w:rsidRDefault="00C16AD7" w:rsidP="00EE5C69">
      <w:pPr>
        <w:spacing w:line="276" w:lineRule="auto"/>
        <w:jc w:val="both"/>
        <w:rPr>
          <w:lang w:eastAsia="en-GB"/>
        </w:rPr>
      </w:pPr>
    </w:p>
    <w:p w14:paraId="42C3B4F1" w14:textId="69015CE3" w:rsidR="00C16AD7" w:rsidRDefault="00C16AD7" w:rsidP="00EE5C69">
      <w:pPr>
        <w:spacing w:line="276" w:lineRule="auto"/>
        <w:jc w:val="both"/>
        <w:rPr>
          <w:lang w:eastAsia="en-GB"/>
        </w:rPr>
      </w:pPr>
    </w:p>
    <w:p w14:paraId="74555A69" w14:textId="097A6835" w:rsidR="00C16AD7" w:rsidRDefault="00C16AD7" w:rsidP="00EE5C69">
      <w:pPr>
        <w:spacing w:line="276" w:lineRule="auto"/>
        <w:jc w:val="both"/>
        <w:rPr>
          <w:lang w:eastAsia="en-GB"/>
        </w:rPr>
      </w:pPr>
    </w:p>
    <w:p w14:paraId="37FC68AF" w14:textId="6948DA96" w:rsidR="00C16AD7" w:rsidRDefault="00C16AD7" w:rsidP="00EE5C69">
      <w:pPr>
        <w:spacing w:line="276" w:lineRule="auto"/>
        <w:jc w:val="both"/>
        <w:rPr>
          <w:lang w:eastAsia="en-GB"/>
        </w:rPr>
      </w:pPr>
    </w:p>
    <w:p w14:paraId="2AF6A49B" w14:textId="5315884D" w:rsidR="00C16AD7" w:rsidRDefault="00C16AD7" w:rsidP="00EE5C69">
      <w:pPr>
        <w:spacing w:line="276" w:lineRule="auto"/>
        <w:jc w:val="both"/>
        <w:rPr>
          <w:lang w:eastAsia="en-GB"/>
        </w:rPr>
      </w:pPr>
    </w:p>
    <w:p w14:paraId="65FEB28F" w14:textId="77777777" w:rsidR="00B53D6E" w:rsidRDefault="00B53D6E" w:rsidP="00EE5C69">
      <w:pPr>
        <w:spacing w:line="276" w:lineRule="auto"/>
        <w:jc w:val="both"/>
        <w:rPr>
          <w:lang w:eastAsia="en-GB"/>
        </w:rPr>
      </w:pPr>
    </w:p>
    <w:p w14:paraId="6C537AA7" w14:textId="28861A6B" w:rsidR="00B53D6E" w:rsidRDefault="00B53D6E" w:rsidP="00EE5C69">
      <w:pPr>
        <w:spacing w:line="276" w:lineRule="auto"/>
        <w:jc w:val="both"/>
        <w:rPr>
          <w:lang w:eastAsia="en-GB"/>
        </w:rPr>
      </w:pPr>
    </w:p>
    <w:p w14:paraId="3BB03072" w14:textId="77777777" w:rsidR="00B53D6E" w:rsidRDefault="00B53D6E" w:rsidP="00EE5C69">
      <w:pPr>
        <w:spacing w:line="276" w:lineRule="auto"/>
        <w:jc w:val="both"/>
        <w:rPr>
          <w:lang w:eastAsia="en-GB"/>
        </w:rPr>
      </w:pPr>
    </w:p>
    <w:p w14:paraId="79E66F45" w14:textId="6BBCAA81" w:rsidR="00865B91" w:rsidRDefault="00865B91" w:rsidP="003B35A0">
      <w:pPr>
        <w:pStyle w:val="Ttulo1"/>
        <w:numPr>
          <w:ilvl w:val="0"/>
          <w:numId w:val="0"/>
        </w:numPr>
        <w:spacing w:line="276" w:lineRule="auto"/>
        <w:ind w:left="432"/>
        <w:rPr>
          <w:lang w:eastAsia="en-GB"/>
        </w:rPr>
      </w:pPr>
    </w:p>
    <w:p w14:paraId="184795E4" w14:textId="77777777" w:rsidR="00865B91" w:rsidRDefault="00865B91" w:rsidP="00EE5C69">
      <w:pPr>
        <w:spacing w:line="276" w:lineRule="auto"/>
        <w:jc w:val="both"/>
        <w:rPr>
          <w:lang w:eastAsia="en-GB"/>
        </w:rPr>
      </w:pPr>
    </w:p>
    <w:p w14:paraId="395DD1E1" w14:textId="77777777" w:rsidR="00610B97" w:rsidRDefault="00610B97" w:rsidP="00EE5C69">
      <w:pPr>
        <w:spacing w:line="276" w:lineRule="auto"/>
        <w:rPr>
          <w:lang w:eastAsia="en-GB"/>
        </w:rPr>
      </w:pPr>
    </w:p>
    <w:p w14:paraId="5F497522" w14:textId="77777777" w:rsidR="00865B91" w:rsidRPr="00610B97" w:rsidRDefault="00865B91" w:rsidP="00EE5C69">
      <w:pPr>
        <w:spacing w:line="276" w:lineRule="auto"/>
        <w:rPr>
          <w:lang w:eastAsia="en-GB"/>
        </w:rPr>
      </w:pPr>
    </w:p>
    <w:p w14:paraId="201F95BC" w14:textId="77777777" w:rsidR="008B7CB5" w:rsidRDefault="008B7CB5" w:rsidP="00EE5C69">
      <w:pPr>
        <w:spacing w:line="276" w:lineRule="auto"/>
        <w:jc w:val="both"/>
      </w:pPr>
    </w:p>
    <w:p w14:paraId="76C014DA" w14:textId="77777777" w:rsidR="00A240A0" w:rsidRDefault="00A240A0" w:rsidP="00EE5C69">
      <w:pPr>
        <w:spacing w:line="276" w:lineRule="auto"/>
        <w:jc w:val="both"/>
      </w:pPr>
    </w:p>
    <w:p w14:paraId="41ECDAF1" w14:textId="77777777" w:rsidR="00A240A0" w:rsidRDefault="00A240A0" w:rsidP="00EE5C69">
      <w:pPr>
        <w:spacing w:line="276" w:lineRule="auto"/>
        <w:jc w:val="both"/>
      </w:pPr>
    </w:p>
    <w:sectPr w:rsidR="00A240A0"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940AA" w14:textId="77777777" w:rsidR="00D23E45" w:rsidRDefault="00D23E45">
      <w:r>
        <w:separator/>
      </w:r>
    </w:p>
  </w:endnote>
  <w:endnote w:type="continuationSeparator" w:id="0">
    <w:p w14:paraId="4F050525" w14:textId="77777777" w:rsidR="00D23E45" w:rsidRDefault="00D2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5510D" w14:textId="77777777" w:rsidR="00D23E45" w:rsidRDefault="00D23E45">
      <w:r>
        <w:separator/>
      </w:r>
    </w:p>
  </w:footnote>
  <w:footnote w:type="continuationSeparator" w:id="0">
    <w:p w14:paraId="34DBC1D7" w14:textId="77777777" w:rsidR="00D23E45" w:rsidRDefault="00D23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B28A6" w14:textId="1C2475EB" w:rsidR="00C16AD7" w:rsidRPr="00535F32" w:rsidRDefault="00535F32" w:rsidP="00535F32">
    <w:pPr>
      <w:jc w:val="center"/>
      <w:rPr>
        <w:rFonts w:cstheme="majorHAnsi"/>
        <w:bCs/>
        <w:sz w:val="20"/>
        <w:szCs w:val="20"/>
      </w:rPr>
    </w:pPr>
    <w:r w:rsidRPr="00535F32">
      <w:rPr>
        <w:rFonts w:cstheme="majorHAnsi"/>
        <w:bCs/>
        <w:sz w:val="20"/>
        <w:szCs w:val="20"/>
      </w:rPr>
      <w:t>Política de Acesso Remoto</w:t>
    </w:r>
    <w:r w:rsidR="000152DA" w:rsidRPr="001E0F43">
      <w:rPr>
        <w:b/>
        <w:noProof/>
        <w:lang w:eastAsia="en-GB"/>
      </w:rPr>
      <mc:AlternateContent>
        <mc:Choice Requires="wps">
          <w:drawing>
            <wp:anchor distT="0" distB="0" distL="114300" distR="114300" simplePos="0" relativeHeight="251659264" behindDoc="0" locked="0" layoutInCell="1" allowOverlap="1" wp14:anchorId="379A12F1" wp14:editId="2CD576E7">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636BC3C6" w14:textId="0F70DEAC" w:rsidR="00352242" w:rsidRPr="00E442B3" w:rsidRDefault="00352242" w:rsidP="00352242">
    <w:pPr>
      <w:pStyle w:val="AA1"/>
    </w:pPr>
  </w:p>
  <w:p w14:paraId="384276D8" w14:textId="77777777" w:rsidR="00661AEB" w:rsidRPr="00E442B3" w:rsidRDefault="00D23E45" w:rsidP="000D25C9">
    <w:pPr>
      <w:pStyle w:val="AA1"/>
    </w:pPr>
  </w:p>
  <w:p w14:paraId="68D6163B" w14:textId="77777777" w:rsidR="00563875" w:rsidRPr="000D25C9" w:rsidRDefault="00D23E45"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762A"/>
    <w:multiLevelType w:val="hybridMultilevel"/>
    <w:tmpl w:val="E124DD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666BA"/>
    <w:multiLevelType w:val="multilevel"/>
    <w:tmpl w:val="17E628F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rPr>
        <w:rFonts w:ascii="Verdana" w:hAnsi="Verdana"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7FB23C5"/>
    <w:multiLevelType w:val="hybridMultilevel"/>
    <w:tmpl w:val="ECA65B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D254661"/>
    <w:multiLevelType w:val="hybridMultilevel"/>
    <w:tmpl w:val="746831D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C53171D"/>
    <w:multiLevelType w:val="hybridMultilevel"/>
    <w:tmpl w:val="E3C0F8A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
  </w:num>
  <w:num w:numId="5">
    <w:abstractNumId w:val="4"/>
  </w:num>
  <w:num w:numId="6">
    <w:abstractNumId w:val="11"/>
  </w:num>
  <w:num w:numId="7">
    <w:abstractNumId w:val="14"/>
  </w:num>
  <w:num w:numId="8">
    <w:abstractNumId w:val="10"/>
  </w:num>
  <w:num w:numId="9">
    <w:abstractNumId w:val="8"/>
  </w:num>
  <w:num w:numId="10">
    <w:abstractNumId w:val="1"/>
  </w:num>
  <w:num w:numId="11">
    <w:abstractNumId w:val="7"/>
  </w:num>
  <w:num w:numId="12">
    <w:abstractNumId w:val="12"/>
  </w:num>
  <w:num w:numId="13">
    <w:abstractNumId w:val="9"/>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E1A2F"/>
    <w:rsid w:val="001E2EA3"/>
    <w:rsid w:val="0026247B"/>
    <w:rsid w:val="002A70B6"/>
    <w:rsid w:val="002C0685"/>
    <w:rsid w:val="002C3ABC"/>
    <w:rsid w:val="002E61A0"/>
    <w:rsid w:val="00343896"/>
    <w:rsid w:val="003501F0"/>
    <w:rsid w:val="00352242"/>
    <w:rsid w:val="003B35A0"/>
    <w:rsid w:val="003C3772"/>
    <w:rsid w:val="003C4995"/>
    <w:rsid w:val="00404966"/>
    <w:rsid w:val="004062AC"/>
    <w:rsid w:val="00436B70"/>
    <w:rsid w:val="004879FA"/>
    <w:rsid w:val="00527275"/>
    <w:rsid w:val="00535F32"/>
    <w:rsid w:val="00542AB1"/>
    <w:rsid w:val="00550B3D"/>
    <w:rsid w:val="00562090"/>
    <w:rsid w:val="0056639F"/>
    <w:rsid w:val="00571CCB"/>
    <w:rsid w:val="005C1699"/>
    <w:rsid w:val="005C418C"/>
    <w:rsid w:val="0060355A"/>
    <w:rsid w:val="00610B97"/>
    <w:rsid w:val="0061388C"/>
    <w:rsid w:val="00664A37"/>
    <w:rsid w:val="00686407"/>
    <w:rsid w:val="0069730B"/>
    <w:rsid w:val="006A100D"/>
    <w:rsid w:val="006E274E"/>
    <w:rsid w:val="007352B8"/>
    <w:rsid w:val="007357BE"/>
    <w:rsid w:val="00780F98"/>
    <w:rsid w:val="007B51D9"/>
    <w:rsid w:val="007D6E92"/>
    <w:rsid w:val="007F0CAB"/>
    <w:rsid w:val="007F724E"/>
    <w:rsid w:val="008464B0"/>
    <w:rsid w:val="00865B91"/>
    <w:rsid w:val="008958B6"/>
    <w:rsid w:val="008B7CB5"/>
    <w:rsid w:val="008C3BAE"/>
    <w:rsid w:val="008C69BE"/>
    <w:rsid w:val="008F2A42"/>
    <w:rsid w:val="00940BD6"/>
    <w:rsid w:val="00951615"/>
    <w:rsid w:val="00952E3E"/>
    <w:rsid w:val="00961854"/>
    <w:rsid w:val="009A41B2"/>
    <w:rsid w:val="009C45B5"/>
    <w:rsid w:val="009C6FDD"/>
    <w:rsid w:val="00A240A0"/>
    <w:rsid w:val="00A5367C"/>
    <w:rsid w:val="00AA5A51"/>
    <w:rsid w:val="00AF4A59"/>
    <w:rsid w:val="00B002EC"/>
    <w:rsid w:val="00B20ADD"/>
    <w:rsid w:val="00B53D6E"/>
    <w:rsid w:val="00BA1357"/>
    <w:rsid w:val="00BB1D1B"/>
    <w:rsid w:val="00BB3109"/>
    <w:rsid w:val="00BC7307"/>
    <w:rsid w:val="00BD157A"/>
    <w:rsid w:val="00BD46B7"/>
    <w:rsid w:val="00BF73B3"/>
    <w:rsid w:val="00C16AD7"/>
    <w:rsid w:val="00C30AB4"/>
    <w:rsid w:val="00C33767"/>
    <w:rsid w:val="00C520EF"/>
    <w:rsid w:val="00C5529D"/>
    <w:rsid w:val="00C7397D"/>
    <w:rsid w:val="00C813A0"/>
    <w:rsid w:val="00CB4E81"/>
    <w:rsid w:val="00D23E45"/>
    <w:rsid w:val="00D304A8"/>
    <w:rsid w:val="00D46B9C"/>
    <w:rsid w:val="00DF3B6A"/>
    <w:rsid w:val="00E12A9F"/>
    <w:rsid w:val="00E1606C"/>
    <w:rsid w:val="00E51618"/>
    <w:rsid w:val="00EE2EED"/>
    <w:rsid w:val="00EE5C69"/>
    <w:rsid w:val="00F2154E"/>
    <w:rsid w:val="00F24A9A"/>
    <w:rsid w:val="00F54FDA"/>
    <w:rsid w:val="00F56011"/>
    <w:rsid w:val="00F65A11"/>
    <w:rsid w:val="00F86287"/>
    <w:rsid w:val="00FD6F30"/>
    <w:rsid w:val="00FE504A"/>
    <w:rsid w:val="00FE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9</Pages>
  <Words>885</Words>
  <Characters>4782</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6</cp:revision>
  <dcterms:created xsi:type="dcterms:W3CDTF">2022-02-24T13:35:00Z</dcterms:created>
  <dcterms:modified xsi:type="dcterms:W3CDTF">2022-03-09T19:06:00Z</dcterms:modified>
</cp:coreProperties>
</file>